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81552" w14:textId="017F7D61" w:rsidR="00E85CE7" w:rsidRPr="00523504" w:rsidRDefault="00247DC3" w:rsidP="00247DC3">
      <w:pPr>
        <w:jc w:val="center"/>
        <w:rPr>
          <w:lang w:val="en-US"/>
        </w:rPr>
      </w:pPr>
      <w:r w:rsidRPr="00523504">
        <w:rPr>
          <w:noProof/>
        </w:rPr>
        <w:drawing>
          <wp:inline distT="0" distB="0" distL="0" distR="0" wp14:anchorId="7DEAC61E" wp14:editId="135C8A2A">
            <wp:extent cx="4014450" cy="606161"/>
            <wp:effectExtent l="0" t="0" r="5715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-noir-horizontal (3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450" cy="6061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76DB69" w14:textId="3ADFE367" w:rsidR="00E85CE7" w:rsidRPr="00523504" w:rsidRDefault="00904790" w:rsidP="00904790">
      <w:pPr>
        <w:pStyle w:val="Heading1"/>
      </w:pPr>
      <w:r w:rsidRPr="00523504">
        <w:t>Protocol Implementation</w:t>
      </w:r>
      <w:r w:rsidR="00E85CE7" w:rsidRPr="00523504">
        <w:t xml:space="preserve"> Conformance Statement</w:t>
      </w:r>
    </w:p>
    <w:p w14:paraId="69CBFED8" w14:textId="77777777" w:rsidR="00E85CE7" w:rsidRPr="00523504" w:rsidRDefault="00E85CE7" w:rsidP="00E85CE7">
      <w:pPr>
        <w:rPr>
          <w:lang w:val="en-US"/>
        </w:rPr>
      </w:pPr>
    </w:p>
    <w:p w14:paraId="51FC8B0B" w14:textId="77777777" w:rsidR="00E85CE7" w:rsidRPr="00523504" w:rsidRDefault="00E85CE7" w:rsidP="00E85CE7">
      <w:pPr>
        <w:rPr>
          <w:lang w:val="en-US"/>
        </w:rPr>
      </w:pPr>
    </w:p>
    <w:p w14:paraId="606F1862" w14:textId="77777777" w:rsidR="00E85CE7" w:rsidRPr="00523504" w:rsidRDefault="00E85CE7" w:rsidP="00E85CE7">
      <w:pPr>
        <w:rPr>
          <w:lang w:val="en-US"/>
        </w:rPr>
      </w:pPr>
    </w:p>
    <w:p w14:paraId="21075D51" w14:textId="77777777" w:rsidR="00E85CE7" w:rsidRPr="00523504" w:rsidRDefault="00E85CE7" w:rsidP="00E85CE7">
      <w:pPr>
        <w:rPr>
          <w:lang w:val="en-US"/>
        </w:rPr>
      </w:pPr>
    </w:p>
    <w:p w14:paraId="3293AD9D" w14:textId="77777777" w:rsidR="00E17AB9" w:rsidRPr="00523504" w:rsidRDefault="00E17AB9" w:rsidP="00E85CE7">
      <w:pPr>
        <w:rPr>
          <w:lang w:val="en-US"/>
        </w:rPr>
      </w:pPr>
    </w:p>
    <w:p w14:paraId="66783AEC" w14:textId="51095722" w:rsidR="00E85CE7" w:rsidRPr="00523504" w:rsidRDefault="00E85CE7" w:rsidP="00E85CE7">
      <w:pPr>
        <w:rPr>
          <w:lang w:val="en-US"/>
        </w:rPr>
      </w:pPr>
    </w:p>
    <w:p w14:paraId="2D79563D" w14:textId="5B20A00A" w:rsidR="00E85CE7" w:rsidRPr="00523504" w:rsidRDefault="00E85CE7" w:rsidP="00904790">
      <w:pPr>
        <w:pStyle w:val="Heading2"/>
      </w:pPr>
      <w:r w:rsidRPr="00523504">
        <w:t xml:space="preserve">BACnet </w:t>
      </w:r>
      <w:r w:rsidR="00D10949" w:rsidRPr="00523504">
        <w:t xml:space="preserve">to wireless </w:t>
      </w:r>
      <w:proofErr w:type="spellStart"/>
      <w:r w:rsidR="00D05E9F">
        <w:t>wiSCAPE</w:t>
      </w:r>
      <w:proofErr w:type="spellEnd"/>
      <w:r w:rsidR="00D10949" w:rsidRPr="00523504">
        <w:t xml:space="preserve"> </w:t>
      </w:r>
      <w:r w:rsidR="00D05E9F">
        <w:t>G</w:t>
      </w:r>
      <w:r w:rsidR="00D10949" w:rsidRPr="00523504">
        <w:t>ateway</w:t>
      </w:r>
    </w:p>
    <w:p w14:paraId="22EE2838" w14:textId="77777777" w:rsidR="00E85CE7" w:rsidRPr="00523504" w:rsidRDefault="00E85CE7" w:rsidP="00E85CE7">
      <w:pPr>
        <w:rPr>
          <w:lang w:val="en-US"/>
        </w:rPr>
      </w:pPr>
    </w:p>
    <w:p w14:paraId="2589BFD1" w14:textId="77777777" w:rsidR="00E85CE7" w:rsidRPr="00523504" w:rsidRDefault="00E85CE7" w:rsidP="00E85CE7">
      <w:pPr>
        <w:rPr>
          <w:lang w:val="en-US"/>
        </w:rPr>
      </w:pPr>
    </w:p>
    <w:p w14:paraId="309075BD" w14:textId="77777777" w:rsidR="00E17AB9" w:rsidRPr="00523504" w:rsidRDefault="00E17AB9" w:rsidP="00E85CE7">
      <w:pPr>
        <w:rPr>
          <w:lang w:val="en-US"/>
        </w:rPr>
      </w:pPr>
    </w:p>
    <w:p w14:paraId="3101B212" w14:textId="77777777" w:rsidR="00E17AB9" w:rsidRPr="00523504" w:rsidRDefault="00E17AB9" w:rsidP="00E85CE7">
      <w:pPr>
        <w:rPr>
          <w:lang w:val="en-US"/>
        </w:rPr>
      </w:pP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954"/>
      </w:tblGrid>
      <w:tr w:rsidR="00E85CE7" w:rsidRPr="00523504" w14:paraId="6470BB78" w14:textId="77777777" w:rsidTr="17715CE1">
        <w:tc>
          <w:tcPr>
            <w:tcW w:w="2972" w:type="dxa"/>
          </w:tcPr>
          <w:p w14:paraId="29193149" w14:textId="77777777" w:rsidR="00E85CE7" w:rsidRPr="00523504" w:rsidRDefault="00E85CE7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Vendor Name:</w:t>
            </w:r>
          </w:p>
        </w:tc>
        <w:tc>
          <w:tcPr>
            <w:tcW w:w="5954" w:type="dxa"/>
          </w:tcPr>
          <w:p w14:paraId="468481B4" w14:textId="2E9D153F" w:rsidR="00E85CE7" w:rsidRPr="00523504" w:rsidRDefault="00D05E9F" w:rsidP="00E85CE7">
            <w:pPr>
              <w:rPr>
                <w:rFonts w:ascii="Avenir Book" w:hAnsi="Avenir Book"/>
                <w:lang w:val="en-US"/>
              </w:rPr>
            </w:pPr>
            <w:r>
              <w:rPr>
                <w:rFonts w:ascii="Avenir Book" w:hAnsi="Avenir Book"/>
                <w:lang w:val="en-US"/>
              </w:rPr>
              <w:t>Hubbell Control Solutions</w:t>
            </w:r>
          </w:p>
        </w:tc>
      </w:tr>
      <w:tr w:rsidR="00E85CE7" w:rsidRPr="00523504" w14:paraId="4966C32B" w14:textId="77777777" w:rsidTr="17715CE1">
        <w:tc>
          <w:tcPr>
            <w:tcW w:w="2972" w:type="dxa"/>
          </w:tcPr>
          <w:p w14:paraId="53D4C5B5" w14:textId="77777777" w:rsidR="00E85CE7" w:rsidRPr="00523504" w:rsidRDefault="00E85CE7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Model Name:</w:t>
            </w:r>
          </w:p>
        </w:tc>
        <w:tc>
          <w:tcPr>
            <w:tcW w:w="5954" w:type="dxa"/>
          </w:tcPr>
          <w:p w14:paraId="24B185CD" w14:textId="1760DE83" w:rsidR="00E85CE7" w:rsidRPr="00523504" w:rsidRDefault="00D05E9F" w:rsidP="006F4AC9">
            <w:pPr>
              <w:rPr>
                <w:lang w:val="en-US"/>
              </w:rPr>
            </w:pPr>
            <w:r>
              <w:rPr>
                <w:lang w:val="en-US"/>
              </w:rPr>
              <w:t>WIR</w:t>
            </w:r>
            <w:r w:rsidR="006F4AC9" w:rsidRPr="00523504">
              <w:rPr>
                <w:lang w:val="en-US"/>
              </w:rPr>
              <w:t>-G</w:t>
            </w:r>
            <w:r>
              <w:rPr>
                <w:lang w:val="en-US"/>
              </w:rPr>
              <w:t>ATEWAY</w:t>
            </w:r>
            <w:r w:rsidR="006F4AC9" w:rsidRPr="00523504">
              <w:rPr>
                <w:lang w:val="en-US"/>
              </w:rPr>
              <w:t>3</w:t>
            </w:r>
          </w:p>
        </w:tc>
      </w:tr>
      <w:tr w:rsidR="00E85CE7" w:rsidRPr="00523504" w14:paraId="3AD3C52D" w14:textId="77777777" w:rsidTr="17715CE1">
        <w:tc>
          <w:tcPr>
            <w:tcW w:w="2972" w:type="dxa"/>
          </w:tcPr>
          <w:p w14:paraId="065A1D38" w14:textId="77777777" w:rsidR="00E85CE7" w:rsidRPr="00523504" w:rsidRDefault="00E23459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Application Software Version:</w:t>
            </w:r>
          </w:p>
        </w:tc>
        <w:tc>
          <w:tcPr>
            <w:tcW w:w="5954" w:type="dxa"/>
          </w:tcPr>
          <w:p w14:paraId="4A1FA397" w14:textId="49CCB03B" w:rsidR="00E85CE7" w:rsidRPr="00523504" w:rsidRDefault="66FC32E3" w:rsidP="00E85CE7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3</w:t>
            </w:r>
            <w:r w:rsidR="00E23459" w:rsidRPr="17715CE1">
              <w:rPr>
                <w:rFonts w:ascii="Avenir Book" w:hAnsi="Avenir Book"/>
                <w:lang w:val="en-US"/>
              </w:rPr>
              <w:t>.</w:t>
            </w:r>
            <w:r w:rsidRPr="17715CE1">
              <w:rPr>
                <w:rFonts w:ascii="Avenir Book" w:hAnsi="Avenir Book"/>
                <w:lang w:val="en-US"/>
              </w:rPr>
              <w:t>1</w:t>
            </w:r>
            <w:r w:rsidR="00E23459" w:rsidRPr="17715CE1">
              <w:rPr>
                <w:rFonts w:ascii="Avenir Book" w:hAnsi="Avenir Book"/>
                <w:lang w:val="en-US"/>
              </w:rPr>
              <w:t>.</w:t>
            </w:r>
            <w:r w:rsidR="6A8A8FD3" w:rsidRPr="17715CE1">
              <w:rPr>
                <w:rFonts w:ascii="Avenir Book" w:hAnsi="Avenir Book"/>
                <w:lang w:val="en-US"/>
              </w:rPr>
              <w:t>2</w:t>
            </w:r>
          </w:p>
        </w:tc>
      </w:tr>
      <w:tr w:rsidR="00E85CE7" w:rsidRPr="00523504" w14:paraId="065A38CD" w14:textId="77777777" w:rsidTr="17715CE1">
        <w:tc>
          <w:tcPr>
            <w:tcW w:w="2972" w:type="dxa"/>
          </w:tcPr>
          <w:p w14:paraId="694029B5" w14:textId="77777777" w:rsidR="00E85CE7" w:rsidRPr="00523504" w:rsidRDefault="00E23459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BACnet Protocol Revision:</w:t>
            </w:r>
          </w:p>
        </w:tc>
        <w:tc>
          <w:tcPr>
            <w:tcW w:w="5954" w:type="dxa"/>
          </w:tcPr>
          <w:p w14:paraId="5D8D0734" w14:textId="32A5DBAE" w:rsidR="00E85CE7" w:rsidRPr="00523504" w:rsidRDefault="00E23459" w:rsidP="00E85CE7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1</w:t>
            </w:r>
            <w:r w:rsidR="06E8D851" w:rsidRPr="17715CE1">
              <w:rPr>
                <w:rFonts w:ascii="Avenir Book" w:hAnsi="Avenir Book"/>
                <w:lang w:val="en-US"/>
              </w:rPr>
              <w:t>6</w:t>
            </w:r>
          </w:p>
        </w:tc>
      </w:tr>
      <w:tr w:rsidR="00C63096" w:rsidRPr="00523504" w14:paraId="156D2ACA" w14:textId="77777777" w:rsidTr="17715CE1">
        <w:tc>
          <w:tcPr>
            <w:tcW w:w="2972" w:type="dxa"/>
          </w:tcPr>
          <w:p w14:paraId="4E41BAF5" w14:textId="77777777" w:rsidR="00C63096" w:rsidRPr="00523504" w:rsidRDefault="00C63096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Date:</w:t>
            </w:r>
          </w:p>
        </w:tc>
        <w:tc>
          <w:tcPr>
            <w:tcW w:w="5954" w:type="dxa"/>
          </w:tcPr>
          <w:p w14:paraId="4AAE2278" w14:textId="74C3A057" w:rsidR="00C63096" w:rsidRPr="00523504" w:rsidRDefault="2D0CED95" w:rsidP="17715CE1">
            <w:pPr>
              <w:rPr>
                <w:rFonts w:ascii="Avenir Book" w:hAnsi="Avenir Book"/>
                <w:noProof/>
                <w:lang w:val="en-US"/>
              </w:rPr>
            </w:pPr>
            <w:r w:rsidRPr="17715CE1">
              <w:rPr>
                <w:rFonts w:ascii="Avenir Book" w:hAnsi="Avenir Book"/>
                <w:noProof/>
                <w:lang w:val="en-US"/>
              </w:rPr>
              <w:t>2020-07-13</w:t>
            </w:r>
          </w:p>
        </w:tc>
      </w:tr>
      <w:tr w:rsidR="00E85CE7" w:rsidRPr="0082023E" w14:paraId="43AB5082" w14:textId="77777777" w:rsidTr="17715CE1">
        <w:tc>
          <w:tcPr>
            <w:tcW w:w="2972" w:type="dxa"/>
          </w:tcPr>
          <w:p w14:paraId="180F4F04" w14:textId="77777777" w:rsidR="00E85CE7" w:rsidRPr="00523504" w:rsidRDefault="00E23459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Description:</w:t>
            </w:r>
          </w:p>
        </w:tc>
        <w:tc>
          <w:tcPr>
            <w:tcW w:w="5954" w:type="dxa"/>
          </w:tcPr>
          <w:p w14:paraId="1E5718CF" w14:textId="0A233AB1" w:rsidR="006164E5" w:rsidRPr="00523504" w:rsidRDefault="006164E5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 xml:space="preserve">The </w:t>
            </w:r>
            <w:proofErr w:type="spellStart"/>
            <w:r w:rsidR="00D05E9F">
              <w:rPr>
                <w:rFonts w:ascii="Avenir Book" w:hAnsi="Avenir Book"/>
                <w:lang w:val="en-US"/>
              </w:rPr>
              <w:t>wiSCAPE</w:t>
            </w:r>
            <w:proofErr w:type="spellEnd"/>
            <w:r w:rsidR="00D05E9F">
              <w:rPr>
                <w:rFonts w:ascii="Avenir Book" w:hAnsi="Avenir Book"/>
                <w:lang w:val="en-US"/>
              </w:rPr>
              <w:t xml:space="preserve"> GW3</w:t>
            </w:r>
            <w:r w:rsidRPr="00523504">
              <w:rPr>
                <w:rFonts w:ascii="Avenir Book" w:hAnsi="Avenir Book"/>
                <w:lang w:val="en-US"/>
              </w:rPr>
              <w:t xml:space="preserve"> gateway can be installed as part of the Building Management System using the BACnet protocol.  It will translate BACnet values to some DP</w:t>
            </w:r>
            <w:r w:rsidR="00AD1E4E">
              <w:rPr>
                <w:rFonts w:ascii="Avenir Book" w:hAnsi="Avenir Book"/>
                <w:lang w:val="en-US"/>
              </w:rPr>
              <w:t xml:space="preserve">1 </w:t>
            </w:r>
            <w:r w:rsidRPr="00523504">
              <w:rPr>
                <w:rFonts w:ascii="Avenir Book" w:hAnsi="Avenir Book"/>
                <w:lang w:val="en-US"/>
              </w:rPr>
              <w:t>wireless commands.</w:t>
            </w:r>
          </w:p>
          <w:p w14:paraId="2319821F" w14:textId="7517D5E7" w:rsidR="00672E5B" w:rsidRDefault="283F5BAA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C</w:t>
            </w:r>
            <w:r w:rsidR="54DFAB50" w:rsidRPr="17715CE1">
              <w:rPr>
                <w:rFonts w:ascii="Avenir Book" w:hAnsi="Avenir Book"/>
                <w:lang w:val="en-US"/>
              </w:rPr>
              <w:t>an be used for:</w:t>
            </w:r>
          </w:p>
          <w:p w14:paraId="0E5F7433" w14:textId="2754E93F" w:rsidR="00E85CE7" w:rsidRDefault="576A40CE" w:rsidP="17715CE1">
            <w:pPr>
              <w:pStyle w:val="ListParagraph"/>
              <w:numPr>
                <w:ilvl w:val="0"/>
                <w:numId w:val="1"/>
              </w:num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lamp levels</w:t>
            </w:r>
            <w:r w:rsidR="54DFAB50" w:rsidRPr="17715CE1">
              <w:rPr>
                <w:rFonts w:ascii="Avenir Book" w:hAnsi="Avenir Book"/>
                <w:lang w:val="en-US"/>
              </w:rPr>
              <w:t xml:space="preserve"> control and feedback</w:t>
            </w:r>
          </w:p>
          <w:p w14:paraId="73B4F8F2" w14:textId="64A67A9F" w:rsidR="00672E5B" w:rsidRDefault="68E41A40" w:rsidP="17715CE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metering values from the node</w:t>
            </w:r>
          </w:p>
          <w:p w14:paraId="799C4D61" w14:textId="7B3A47CB" w:rsidR="00672E5B" w:rsidRDefault="68E41A40" w:rsidP="17715CE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“alarm” notification from the node</w:t>
            </w:r>
          </w:p>
          <w:p w14:paraId="40B7D116" w14:textId="46C087EF" w:rsidR="00672E5B" w:rsidRDefault="54DFAB50" w:rsidP="17715CE1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s</w:t>
            </w:r>
            <w:r w:rsidR="035FEF99" w:rsidRPr="17715CE1">
              <w:rPr>
                <w:rFonts w:ascii="Avenir Book" w:hAnsi="Avenir Book"/>
                <w:lang w:val="en-US"/>
              </w:rPr>
              <w:t>cenario</w:t>
            </w:r>
          </w:p>
          <w:p w14:paraId="57C5E51C" w14:textId="0315C8C6" w:rsidR="00672E5B" w:rsidRDefault="54DFAB50" w:rsidP="17715CE1">
            <w:pPr>
              <w:pStyle w:val="ListParagraph"/>
              <w:numPr>
                <w:ilvl w:val="0"/>
                <w:numId w:val="1"/>
              </w:num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s</w:t>
            </w:r>
            <w:r w:rsidR="035FEF99" w:rsidRPr="17715CE1">
              <w:rPr>
                <w:rFonts w:ascii="Avenir Book" w:hAnsi="Avenir Book"/>
                <w:lang w:val="en-US"/>
              </w:rPr>
              <w:t>etpoint</w:t>
            </w:r>
          </w:p>
          <w:p w14:paraId="56EAFF0E" w14:textId="2C58C46F" w:rsidR="00672E5B" w:rsidRDefault="3D75A0AE" w:rsidP="17715CE1">
            <w:pPr>
              <w:pStyle w:val="ListParagraph"/>
              <w:numPr>
                <w:ilvl w:val="0"/>
                <w:numId w:val="1"/>
              </w:num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generic timer</w:t>
            </w:r>
          </w:p>
          <w:p w14:paraId="2C79FFBA" w14:textId="08729C3B" w:rsidR="00672E5B" w:rsidRDefault="035FEF99" w:rsidP="17715CE1">
            <w:pPr>
              <w:pStyle w:val="ListParagraph"/>
              <w:numPr>
                <w:ilvl w:val="0"/>
                <w:numId w:val="1"/>
              </w:num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 xml:space="preserve">turn </w:t>
            </w:r>
            <w:r w:rsidR="54DFAB50" w:rsidRPr="17715CE1">
              <w:rPr>
                <w:rFonts w:ascii="Avenir Book" w:hAnsi="Avenir Book"/>
                <w:lang w:val="en-US"/>
              </w:rPr>
              <w:t xml:space="preserve">lamp </w:t>
            </w:r>
            <w:r w:rsidRPr="17715CE1">
              <w:rPr>
                <w:rFonts w:ascii="Avenir Book" w:hAnsi="Avenir Book"/>
                <w:lang w:val="en-US"/>
              </w:rPr>
              <w:t>ON</w:t>
            </w:r>
            <w:r w:rsidR="54DFAB50" w:rsidRPr="17715CE1">
              <w:rPr>
                <w:rFonts w:ascii="Avenir Book" w:hAnsi="Avenir Book"/>
                <w:lang w:val="en-US"/>
              </w:rPr>
              <w:t xml:space="preserve"> / OFF</w:t>
            </w:r>
          </w:p>
          <w:p w14:paraId="7EF98870" w14:textId="37AF40C8" w:rsidR="006164E5" w:rsidRPr="00523504" w:rsidRDefault="035FEF99" w:rsidP="17715CE1">
            <w:pPr>
              <w:pStyle w:val="ListParagraph"/>
              <w:numPr>
                <w:ilvl w:val="0"/>
                <w:numId w:val="1"/>
              </w:num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enable</w:t>
            </w:r>
            <w:r w:rsidR="7D3E3B33" w:rsidRPr="17715CE1">
              <w:rPr>
                <w:rFonts w:ascii="Avenir Book" w:hAnsi="Avenir Book"/>
                <w:lang w:val="en-US"/>
              </w:rPr>
              <w:t>/</w:t>
            </w:r>
            <w:r w:rsidRPr="17715CE1">
              <w:rPr>
                <w:rFonts w:ascii="Avenir Book" w:hAnsi="Avenir Book"/>
                <w:lang w:val="en-US"/>
              </w:rPr>
              <w:t>disable</w:t>
            </w:r>
            <w:r w:rsidR="54DFAB50" w:rsidRPr="17715CE1">
              <w:rPr>
                <w:rFonts w:ascii="Avenir Book" w:hAnsi="Avenir Book"/>
                <w:lang w:val="en-US"/>
              </w:rPr>
              <w:t xml:space="preserve"> some functions in the node</w:t>
            </w:r>
          </w:p>
          <w:p w14:paraId="45F42E91" w14:textId="34D62BEC" w:rsidR="00A61DA2" w:rsidRPr="00523504" w:rsidRDefault="00A61DA2" w:rsidP="00A61DA2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 xml:space="preserve">The BACnet object list and the matching </w:t>
            </w:r>
            <w:proofErr w:type="spellStart"/>
            <w:r w:rsidR="00D05E9F">
              <w:rPr>
                <w:rFonts w:ascii="Avenir Book" w:hAnsi="Avenir Book"/>
                <w:lang w:val="en-US"/>
              </w:rPr>
              <w:t>wiSCAPE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 xml:space="preserve"> commands can be configured with </w:t>
            </w:r>
            <w:r w:rsidR="00C91230">
              <w:rPr>
                <w:rFonts w:ascii="Avenir Book" w:hAnsi="Avenir Book"/>
                <w:lang w:val="en-US"/>
              </w:rPr>
              <w:t>the</w:t>
            </w:r>
            <w:r w:rsidRPr="00523504">
              <w:rPr>
                <w:rFonts w:ascii="Avenir Book" w:hAnsi="Avenir Book"/>
                <w:lang w:val="en-US"/>
              </w:rPr>
              <w:t xml:space="preserve"> </w:t>
            </w:r>
            <w:proofErr w:type="spellStart"/>
            <w:r w:rsidR="00D05E9F">
              <w:rPr>
                <w:rFonts w:ascii="Avenir Book" w:hAnsi="Avenir Book"/>
                <w:lang w:val="en-US"/>
              </w:rPr>
              <w:t>wiSCAPE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 xml:space="preserve"> Express application.</w:t>
            </w:r>
          </w:p>
        </w:tc>
      </w:tr>
      <w:tr w:rsidR="00672E5B" w:rsidRPr="0082023E" w14:paraId="08BE648D" w14:textId="77777777" w:rsidTr="17715CE1">
        <w:tc>
          <w:tcPr>
            <w:tcW w:w="2972" w:type="dxa"/>
          </w:tcPr>
          <w:p w14:paraId="4E420FA9" w14:textId="77777777" w:rsidR="00672E5B" w:rsidRPr="00523504" w:rsidRDefault="00672E5B" w:rsidP="00E85CE7">
            <w:pPr>
              <w:rPr>
                <w:rFonts w:ascii="Avenir Book" w:hAnsi="Avenir Book"/>
                <w:lang w:val="en-US"/>
              </w:rPr>
            </w:pPr>
          </w:p>
        </w:tc>
        <w:tc>
          <w:tcPr>
            <w:tcW w:w="5954" w:type="dxa"/>
          </w:tcPr>
          <w:p w14:paraId="575F9405" w14:textId="77777777" w:rsidR="00672E5B" w:rsidRPr="00523504" w:rsidRDefault="00672E5B" w:rsidP="00E85CE7">
            <w:pPr>
              <w:rPr>
                <w:rFonts w:ascii="Avenir Book" w:hAnsi="Avenir Book"/>
                <w:lang w:val="en-US"/>
              </w:rPr>
            </w:pPr>
          </w:p>
        </w:tc>
      </w:tr>
    </w:tbl>
    <w:p w14:paraId="1E3C7148" w14:textId="77777777" w:rsidR="00E23459" w:rsidRPr="00523504" w:rsidRDefault="00E23459">
      <w:pPr>
        <w:rPr>
          <w:lang w:val="en-US"/>
        </w:rPr>
      </w:pPr>
      <w:r w:rsidRPr="00523504">
        <w:rPr>
          <w:lang w:val="en-US"/>
        </w:rPr>
        <w:br w:type="page"/>
      </w:r>
    </w:p>
    <w:p w14:paraId="0FD299C5" w14:textId="25D8CCDE" w:rsidR="00E85CE7" w:rsidRPr="00523504" w:rsidRDefault="00E85CE7" w:rsidP="00904790">
      <w:pPr>
        <w:pStyle w:val="Heading2"/>
      </w:pPr>
      <w:r w:rsidRPr="00523504">
        <w:lastRenderedPageBreak/>
        <w:t>Standardized Device Profile (Annex L)</w:t>
      </w:r>
    </w:p>
    <w:tbl>
      <w:tblPr>
        <w:tblStyle w:val="TableGrid"/>
        <w:tblW w:w="89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2693"/>
        <w:gridCol w:w="1277"/>
      </w:tblGrid>
      <w:tr w:rsidR="00971C66" w:rsidRPr="00523504" w14:paraId="51289B7E" w14:textId="77777777" w:rsidTr="00285133">
        <w:tc>
          <w:tcPr>
            <w:tcW w:w="4957" w:type="dxa"/>
          </w:tcPr>
          <w:p w14:paraId="1D61E067" w14:textId="77777777" w:rsidR="00971C66" w:rsidRPr="00523504" w:rsidRDefault="00971C66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Cross-Domain Advanced Operator Workstation</w:t>
            </w:r>
          </w:p>
        </w:tc>
        <w:tc>
          <w:tcPr>
            <w:tcW w:w="2693" w:type="dxa"/>
          </w:tcPr>
          <w:p w14:paraId="4EEA8DFC" w14:textId="77777777" w:rsidR="00971C66" w:rsidRPr="00523504" w:rsidRDefault="00971C66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B-XAWS</w:t>
            </w:r>
          </w:p>
        </w:tc>
        <w:tc>
          <w:tcPr>
            <w:tcW w:w="1277" w:type="dxa"/>
          </w:tcPr>
          <w:p w14:paraId="1755C9BA" w14:textId="77777777" w:rsidR="00971C66" w:rsidRPr="00523504" w:rsidRDefault="00971C66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100BF779" w14:textId="77777777" w:rsidTr="00285133">
        <w:tc>
          <w:tcPr>
            <w:tcW w:w="4957" w:type="dxa"/>
          </w:tcPr>
          <w:p w14:paraId="1DE21016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Advanced Operator Workstation</w:t>
            </w:r>
          </w:p>
        </w:tc>
        <w:tc>
          <w:tcPr>
            <w:tcW w:w="2693" w:type="dxa"/>
          </w:tcPr>
          <w:p w14:paraId="048FD145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B-AWS</w:t>
            </w:r>
          </w:p>
        </w:tc>
        <w:tc>
          <w:tcPr>
            <w:tcW w:w="1277" w:type="dxa"/>
          </w:tcPr>
          <w:p w14:paraId="1C5BFD2A" w14:textId="77777777" w:rsidR="00971C66" w:rsidRPr="00523504" w:rsidRDefault="00971C66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69B9CEAB" w14:textId="77777777" w:rsidTr="00285133">
        <w:tc>
          <w:tcPr>
            <w:tcW w:w="4957" w:type="dxa"/>
          </w:tcPr>
          <w:p w14:paraId="36218DD0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Operator Workstation</w:t>
            </w:r>
          </w:p>
        </w:tc>
        <w:tc>
          <w:tcPr>
            <w:tcW w:w="2693" w:type="dxa"/>
          </w:tcPr>
          <w:p w14:paraId="404A2886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B-OWS</w:t>
            </w:r>
          </w:p>
        </w:tc>
        <w:tc>
          <w:tcPr>
            <w:tcW w:w="1277" w:type="dxa"/>
          </w:tcPr>
          <w:p w14:paraId="78016CDA" w14:textId="77777777" w:rsidR="00971C66" w:rsidRPr="00523504" w:rsidRDefault="00971C66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64EAF367" w14:textId="77777777" w:rsidTr="00285133">
        <w:tc>
          <w:tcPr>
            <w:tcW w:w="4957" w:type="dxa"/>
          </w:tcPr>
          <w:p w14:paraId="183A707B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Operator Display</w:t>
            </w:r>
          </w:p>
        </w:tc>
        <w:tc>
          <w:tcPr>
            <w:tcW w:w="2693" w:type="dxa"/>
          </w:tcPr>
          <w:p w14:paraId="14F9E9EA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B-OD</w:t>
            </w:r>
          </w:p>
        </w:tc>
        <w:tc>
          <w:tcPr>
            <w:tcW w:w="1277" w:type="dxa"/>
          </w:tcPr>
          <w:p w14:paraId="528F7792" w14:textId="77777777" w:rsidR="00971C66" w:rsidRPr="00523504" w:rsidRDefault="00971C66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76F8CF36" w14:textId="77777777" w:rsidTr="00285133">
        <w:tc>
          <w:tcPr>
            <w:tcW w:w="4957" w:type="dxa"/>
          </w:tcPr>
          <w:p w14:paraId="2488AEAE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Advanced Life Safety Workstation</w:t>
            </w:r>
          </w:p>
        </w:tc>
        <w:tc>
          <w:tcPr>
            <w:tcW w:w="2693" w:type="dxa"/>
          </w:tcPr>
          <w:p w14:paraId="2AA21125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B-ALSWS</w:t>
            </w:r>
          </w:p>
        </w:tc>
        <w:tc>
          <w:tcPr>
            <w:tcW w:w="1277" w:type="dxa"/>
          </w:tcPr>
          <w:p w14:paraId="26787A4E" w14:textId="77777777" w:rsidR="00971C66" w:rsidRPr="00523504" w:rsidRDefault="00971C66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29CB097E" w14:textId="77777777" w:rsidTr="00285133">
        <w:tc>
          <w:tcPr>
            <w:tcW w:w="4957" w:type="dxa"/>
          </w:tcPr>
          <w:p w14:paraId="42323265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Life Safety Workstation</w:t>
            </w:r>
          </w:p>
        </w:tc>
        <w:tc>
          <w:tcPr>
            <w:tcW w:w="2693" w:type="dxa"/>
          </w:tcPr>
          <w:p w14:paraId="1AC41633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B-LSWS</w:t>
            </w:r>
          </w:p>
        </w:tc>
        <w:tc>
          <w:tcPr>
            <w:tcW w:w="1277" w:type="dxa"/>
          </w:tcPr>
          <w:p w14:paraId="6F945D45" w14:textId="77777777" w:rsidR="00971C66" w:rsidRPr="00523504" w:rsidRDefault="006337DB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4097B9CD" w14:textId="77777777" w:rsidTr="00285133">
        <w:tc>
          <w:tcPr>
            <w:tcW w:w="4957" w:type="dxa"/>
          </w:tcPr>
          <w:p w14:paraId="6D37F020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Life Safety Annunciator Panel</w:t>
            </w:r>
          </w:p>
        </w:tc>
        <w:tc>
          <w:tcPr>
            <w:tcW w:w="2693" w:type="dxa"/>
          </w:tcPr>
          <w:p w14:paraId="1603F529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B-LSAP</w:t>
            </w:r>
          </w:p>
        </w:tc>
        <w:tc>
          <w:tcPr>
            <w:tcW w:w="1277" w:type="dxa"/>
          </w:tcPr>
          <w:p w14:paraId="30E0F159" w14:textId="77777777" w:rsidR="00971C66" w:rsidRPr="00523504" w:rsidRDefault="006337DB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971C66" w:rsidRPr="00523504" w14:paraId="1A8C9804" w14:textId="77777777" w:rsidTr="00285133">
        <w:tc>
          <w:tcPr>
            <w:tcW w:w="4957" w:type="dxa"/>
          </w:tcPr>
          <w:p w14:paraId="17BFB87B" w14:textId="77777777" w:rsidR="00971C66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Advanced Access Control Workstation</w:t>
            </w:r>
          </w:p>
        </w:tc>
        <w:tc>
          <w:tcPr>
            <w:tcW w:w="2693" w:type="dxa"/>
          </w:tcPr>
          <w:p w14:paraId="3114F358" w14:textId="77777777" w:rsidR="00971C66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B-AACWS</w:t>
            </w:r>
          </w:p>
        </w:tc>
        <w:tc>
          <w:tcPr>
            <w:tcW w:w="1277" w:type="dxa"/>
          </w:tcPr>
          <w:p w14:paraId="0BC83457" w14:textId="77777777" w:rsidR="00971C66" w:rsidRPr="00523504" w:rsidRDefault="006337DB" w:rsidP="0050119C">
            <w:pPr>
              <w:tabs>
                <w:tab w:val="right" w:pos="9356"/>
              </w:tabs>
              <w:jc w:val="right"/>
              <w:rPr>
                <w:rStyle w:val="fontstyle21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650D7844" w14:textId="77777777" w:rsidTr="00285133">
        <w:tc>
          <w:tcPr>
            <w:tcW w:w="4957" w:type="dxa"/>
          </w:tcPr>
          <w:p w14:paraId="1EB0A3F4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Access Control Workstation</w:t>
            </w:r>
          </w:p>
        </w:tc>
        <w:tc>
          <w:tcPr>
            <w:tcW w:w="2693" w:type="dxa"/>
          </w:tcPr>
          <w:p w14:paraId="798E7A97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B-ACWS</w:t>
            </w:r>
          </w:p>
        </w:tc>
        <w:tc>
          <w:tcPr>
            <w:tcW w:w="1277" w:type="dxa"/>
          </w:tcPr>
          <w:p w14:paraId="6A01E079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566B0476" w14:textId="77777777" w:rsidTr="00285133">
        <w:tc>
          <w:tcPr>
            <w:tcW w:w="4957" w:type="dxa"/>
          </w:tcPr>
          <w:p w14:paraId="50CBC1A3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Access Control Security Display</w:t>
            </w:r>
          </w:p>
        </w:tc>
        <w:tc>
          <w:tcPr>
            <w:tcW w:w="2693" w:type="dxa"/>
          </w:tcPr>
          <w:p w14:paraId="33D06A80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B-ACSD</w:t>
            </w:r>
          </w:p>
        </w:tc>
        <w:tc>
          <w:tcPr>
            <w:tcW w:w="1277" w:type="dxa"/>
          </w:tcPr>
          <w:p w14:paraId="5D9273A2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08B6BAE6" w14:textId="77777777" w:rsidTr="00285133">
        <w:tc>
          <w:tcPr>
            <w:tcW w:w="4957" w:type="dxa"/>
          </w:tcPr>
          <w:p w14:paraId="6297114F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Building Controller</w:t>
            </w:r>
          </w:p>
        </w:tc>
        <w:tc>
          <w:tcPr>
            <w:tcW w:w="2693" w:type="dxa"/>
          </w:tcPr>
          <w:p w14:paraId="587FF9DC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B-BC</w:t>
            </w:r>
          </w:p>
        </w:tc>
        <w:tc>
          <w:tcPr>
            <w:tcW w:w="1277" w:type="dxa"/>
          </w:tcPr>
          <w:p w14:paraId="40A157EB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01A5851D" w14:textId="77777777" w:rsidTr="00285133">
        <w:tc>
          <w:tcPr>
            <w:tcW w:w="4957" w:type="dxa"/>
          </w:tcPr>
          <w:p w14:paraId="652CCBF0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Advanced Application Controller</w:t>
            </w:r>
          </w:p>
        </w:tc>
        <w:tc>
          <w:tcPr>
            <w:tcW w:w="2693" w:type="dxa"/>
          </w:tcPr>
          <w:p w14:paraId="0298B3D9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B-AAC</w:t>
            </w:r>
          </w:p>
        </w:tc>
        <w:tc>
          <w:tcPr>
            <w:tcW w:w="1277" w:type="dxa"/>
          </w:tcPr>
          <w:p w14:paraId="37383066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105C8D3A" w14:textId="77777777" w:rsidTr="00285133">
        <w:tc>
          <w:tcPr>
            <w:tcW w:w="4957" w:type="dxa"/>
          </w:tcPr>
          <w:p w14:paraId="45F05BAA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Application Specific Controller</w:t>
            </w:r>
          </w:p>
        </w:tc>
        <w:tc>
          <w:tcPr>
            <w:tcW w:w="2693" w:type="dxa"/>
          </w:tcPr>
          <w:p w14:paraId="30F95018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B-ASC</w:t>
            </w:r>
          </w:p>
        </w:tc>
        <w:tc>
          <w:tcPr>
            <w:tcW w:w="1277" w:type="dxa"/>
          </w:tcPr>
          <w:p w14:paraId="678264A9" w14:textId="77777777" w:rsidR="006337DB" w:rsidRPr="00523504" w:rsidRDefault="0006470D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3DDF8FB9" w14:textId="77777777" w:rsidTr="00285133">
        <w:tc>
          <w:tcPr>
            <w:tcW w:w="4957" w:type="dxa"/>
          </w:tcPr>
          <w:p w14:paraId="49A297C7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Smart Actuator</w:t>
            </w:r>
          </w:p>
        </w:tc>
        <w:tc>
          <w:tcPr>
            <w:tcW w:w="2693" w:type="dxa"/>
          </w:tcPr>
          <w:p w14:paraId="7DA57F7C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B-SA</w:t>
            </w:r>
          </w:p>
        </w:tc>
        <w:tc>
          <w:tcPr>
            <w:tcW w:w="1277" w:type="dxa"/>
          </w:tcPr>
          <w:p w14:paraId="5118C237" w14:textId="77777777" w:rsidR="006337DB" w:rsidRPr="00523504" w:rsidRDefault="0006470D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</w:t>
            </w:r>
          </w:p>
        </w:tc>
      </w:tr>
      <w:tr w:rsidR="006337DB" w:rsidRPr="00523504" w14:paraId="312E4AD0" w14:textId="77777777" w:rsidTr="00285133">
        <w:tc>
          <w:tcPr>
            <w:tcW w:w="4957" w:type="dxa"/>
          </w:tcPr>
          <w:p w14:paraId="44997A95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Smart Sensor</w:t>
            </w:r>
          </w:p>
        </w:tc>
        <w:tc>
          <w:tcPr>
            <w:tcW w:w="2693" w:type="dxa"/>
          </w:tcPr>
          <w:p w14:paraId="4F007FD1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B-SS</w:t>
            </w:r>
          </w:p>
        </w:tc>
        <w:tc>
          <w:tcPr>
            <w:tcW w:w="1277" w:type="dxa"/>
          </w:tcPr>
          <w:p w14:paraId="61345F06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70878727" w14:textId="77777777" w:rsidTr="00285133">
        <w:tc>
          <w:tcPr>
            <w:tcW w:w="4957" w:type="dxa"/>
          </w:tcPr>
          <w:p w14:paraId="57F8DB0A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Advanced Life Safety Controller</w:t>
            </w:r>
          </w:p>
        </w:tc>
        <w:tc>
          <w:tcPr>
            <w:tcW w:w="2693" w:type="dxa"/>
          </w:tcPr>
          <w:p w14:paraId="00F7E16F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B-ALSC</w:t>
            </w:r>
          </w:p>
        </w:tc>
        <w:tc>
          <w:tcPr>
            <w:tcW w:w="1277" w:type="dxa"/>
          </w:tcPr>
          <w:p w14:paraId="409007C9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190BD676" w14:textId="77777777" w:rsidTr="00285133">
        <w:tc>
          <w:tcPr>
            <w:tcW w:w="4957" w:type="dxa"/>
          </w:tcPr>
          <w:p w14:paraId="1A58E65F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Life Safety Controller</w:t>
            </w:r>
          </w:p>
        </w:tc>
        <w:tc>
          <w:tcPr>
            <w:tcW w:w="2693" w:type="dxa"/>
          </w:tcPr>
          <w:p w14:paraId="5F8A8015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B-LSC</w:t>
            </w:r>
          </w:p>
        </w:tc>
        <w:tc>
          <w:tcPr>
            <w:tcW w:w="1277" w:type="dxa"/>
          </w:tcPr>
          <w:p w14:paraId="5F60A0F6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0D6FCA27" w14:textId="77777777" w:rsidTr="00285133">
        <w:tc>
          <w:tcPr>
            <w:tcW w:w="4957" w:type="dxa"/>
          </w:tcPr>
          <w:p w14:paraId="762F1F37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Advanced Access Control Controller</w:t>
            </w:r>
          </w:p>
        </w:tc>
        <w:tc>
          <w:tcPr>
            <w:tcW w:w="2693" w:type="dxa"/>
          </w:tcPr>
          <w:p w14:paraId="08CD8396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B-AACC</w:t>
            </w:r>
          </w:p>
        </w:tc>
        <w:tc>
          <w:tcPr>
            <w:tcW w:w="1277" w:type="dxa"/>
          </w:tcPr>
          <w:p w14:paraId="4F3DB5AF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6337DB" w:rsidRPr="00523504" w14:paraId="3D441DC3" w14:textId="77777777" w:rsidTr="00285133">
        <w:tc>
          <w:tcPr>
            <w:tcW w:w="4957" w:type="dxa"/>
          </w:tcPr>
          <w:p w14:paraId="14AAE9E6" w14:textId="77777777" w:rsidR="006337DB" w:rsidRPr="00523504" w:rsidRDefault="006337D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Access Control Controller</w:t>
            </w:r>
          </w:p>
        </w:tc>
        <w:tc>
          <w:tcPr>
            <w:tcW w:w="2693" w:type="dxa"/>
          </w:tcPr>
          <w:p w14:paraId="7BDBEB14" w14:textId="77777777" w:rsidR="006337D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B-ACC</w:t>
            </w:r>
          </w:p>
        </w:tc>
        <w:tc>
          <w:tcPr>
            <w:tcW w:w="1277" w:type="dxa"/>
          </w:tcPr>
          <w:p w14:paraId="3ED645E4" w14:textId="77777777" w:rsidR="006337D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1F571B" w:rsidRPr="00523504" w14:paraId="685F8806" w14:textId="77777777" w:rsidTr="00285133">
        <w:tc>
          <w:tcPr>
            <w:tcW w:w="4957" w:type="dxa"/>
          </w:tcPr>
          <w:p w14:paraId="793684D3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Router</w:t>
            </w:r>
          </w:p>
        </w:tc>
        <w:tc>
          <w:tcPr>
            <w:tcW w:w="2693" w:type="dxa"/>
          </w:tcPr>
          <w:p w14:paraId="3B927B54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B-RTR</w:t>
            </w:r>
          </w:p>
        </w:tc>
        <w:tc>
          <w:tcPr>
            <w:tcW w:w="1277" w:type="dxa"/>
          </w:tcPr>
          <w:p w14:paraId="7D9215E9" w14:textId="77777777" w:rsidR="001F571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1F571B" w:rsidRPr="00523504" w14:paraId="352EE21D" w14:textId="77777777" w:rsidTr="00285133">
        <w:tc>
          <w:tcPr>
            <w:tcW w:w="4957" w:type="dxa"/>
          </w:tcPr>
          <w:p w14:paraId="33F23C1A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Gateway</w:t>
            </w:r>
          </w:p>
        </w:tc>
        <w:tc>
          <w:tcPr>
            <w:tcW w:w="2693" w:type="dxa"/>
          </w:tcPr>
          <w:p w14:paraId="6EF876D4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B-GW</w:t>
            </w:r>
          </w:p>
        </w:tc>
        <w:tc>
          <w:tcPr>
            <w:tcW w:w="1277" w:type="dxa"/>
          </w:tcPr>
          <w:p w14:paraId="4CF3847F" w14:textId="77777777" w:rsidR="001F571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1F571B" w:rsidRPr="00523504" w14:paraId="41B0DFBA" w14:textId="77777777" w:rsidTr="00285133">
        <w:tc>
          <w:tcPr>
            <w:tcW w:w="4957" w:type="dxa"/>
          </w:tcPr>
          <w:p w14:paraId="62A5548A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Broadcast Management Device</w:t>
            </w:r>
          </w:p>
        </w:tc>
        <w:tc>
          <w:tcPr>
            <w:tcW w:w="2693" w:type="dxa"/>
          </w:tcPr>
          <w:p w14:paraId="7BA92272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B-BBMD</w:t>
            </w:r>
          </w:p>
        </w:tc>
        <w:tc>
          <w:tcPr>
            <w:tcW w:w="1277" w:type="dxa"/>
          </w:tcPr>
          <w:p w14:paraId="229B7A55" w14:textId="77777777" w:rsidR="001F571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1F571B" w:rsidRPr="00523504" w14:paraId="06FF60A4" w14:textId="77777777" w:rsidTr="00285133">
        <w:tc>
          <w:tcPr>
            <w:tcW w:w="4957" w:type="dxa"/>
          </w:tcPr>
          <w:p w14:paraId="3983BC09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Access Control Door Controller</w:t>
            </w:r>
          </w:p>
        </w:tc>
        <w:tc>
          <w:tcPr>
            <w:tcW w:w="2693" w:type="dxa"/>
          </w:tcPr>
          <w:p w14:paraId="0DD17A77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B-ACDC</w:t>
            </w:r>
          </w:p>
        </w:tc>
        <w:tc>
          <w:tcPr>
            <w:tcW w:w="1277" w:type="dxa"/>
          </w:tcPr>
          <w:p w14:paraId="3853EEDD" w14:textId="77777777" w:rsidR="001F571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1F571B" w:rsidRPr="00523504" w14:paraId="4714A867" w14:textId="77777777" w:rsidTr="00285133">
        <w:tc>
          <w:tcPr>
            <w:tcW w:w="4957" w:type="dxa"/>
          </w:tcPr>
          <w:p w14:paraId="0E2B2A94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Access Control Credential Reader</w:t>
            </w:r>
          </w:p>
        </w:tc>
        <w:tc>
          <w:tcPr>
            <w:tcW w:w="2693" w:type="dxa"/>
          </w:tcPr>
          <w:p w14:paraId="290D2FAE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B-ACCR</w:t>
            </w:r>
          </w:p>
        </w:tc>
        <w:tc>
          <w:tcPr>
            <w:tcW w:w="1277" w:type="dxa"/>
          </w:tcPr>
          <w:p w14:paraId="79EAFDB9" w14:textId="77777777" w:rsidR="001F571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1F571B" w:rsidRPr="00523504" w14:paraId="64BA82E2" w14:textId="77777777" w:rsidTr="00285133">
        <w:tc>
          <w:tcPr>
            <w:tcW w:w="4957" w:type="dxa"/>
          </w:tcPr>
          <w:p w14:paraId="7E8D5D8B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BACnet General</w:t>
            </w:r>
          </w:p>
        </w:tc>
        <w:tc>
          <w:tcPr>
            <w:tcW w:w="2693" w:type="dxa"/>
          </w:tcPr>
          <w:p w14:paraId="104A8D71" w14:textId="77777777" w:rsidR="001F571B" w:rsidRPr="00523504" w:rsidRDefault="001F571B" w:rsidP="00C63096">
            <w:pPr>
              <w:tabs>
                <w:tab w:val="right" w:pos="9356"/>
              </w:tabs>
              <w:rPr>
                <w:rStyle w:val="fontstyle21"/>
                <w:rFonts w:ascii="Avenir Book" w:hAnsi="Avenir Book"/>
                <w:lang w:val="en-US"/>
              </w:rPr>
            </w:pPr>
            <w:r w:rsidRPr="00523504">
              <w:rPr>
                <w:rStyle w:val="fontstyle21"/>
                <w:rFonts w:ascii="Avenir Book" w:hAnsi="Avenir Book"/>
                <w:lang w:val="en-US"/>
              </w:rPr>
              <w:t>B-GENERAL</w:t>
            </w:r>
          </w:p>
        </w:tc>
        <w:tc>
          <w:tcPr>
            <w:tcW w:w="1277" w:type="dxa"/>
          </w:tcPr>
          <w:p w14:paraId="1720E9EA" w14:textId="77777777" w:rsidR="001F571B" w:rsidRPr="00523504" w:rsidRDefault="001F571B" w:rsidP="0050119C">
            <w:pPr>
              <w:tabs>
                <w:tab w:val="right" w:pos="9356"/>
              </w:tabs>
              <w:jc w:val="right"/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</w:tbl>
    <w:p w14:paraId="623BFFE0" w14:textId="09382835" w:rsidR="00953DB2" w:rsidRPr="00523504" w:rsidRDefault="00953DB2" w:rsidP="00953DB2">
      <w:pPr>
        <w:rPr>
          <w:lang w:val="en-US"/>
        </w:rPr>
      </w:pPr>
    </w:p>
    <w:p w14:paraId="32D4242B" w14:textId="2CFFF7C6" w:rsidR="00E85CE7" w:rsidRPr="00523504" w:rsidRDefault="00E85CE7" w:rsidP="00904790">
      <w:pPr>
        <w:pStyle w:val="Heading2"/>
      </w:pPr>
      <w:r w:rsidRPr="00523504">
        <w:t>Interoperability Building Blocks (Annex K)</w:t>
      </w:r>
    </w:p>
    <w:p w14:paraId="0F7C5FC3" w14:textId="77777777" w:rsidR="00E85CE7" w:rsidRPr="00523504" w:rsidRDefault="00E85CE7" w:rsidP="00C522D2">
      <w:pPr>
        <w:pStyle w:val="Heading3"/>
        <w:rPr>
          <w:rFonts w:ascii="Akrobat SemiBold" w:hAnsi="Akrobat SemiBold"/>
          <w:b/>
          <w:bCs/>
          <w:lang w:val="en-US"/>
        </w:rPr>
      </w:pPr>
      <w:r w:rsidRPr="00523504">
        <w:rPr>
          <w:rFonts w:ascii="Akrobat SemiBold" w:hAnsi="Akrobat SemiBold"/>
          <w:b/>
          <w:bCs/>
          <w:lang w:val="en-US"/>
        </w:rPr>
        <w:t>Data Sharing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C522D2" w:rsidRPr="00523504" w14:paraId="11A289B8" w14:textId="77777777" w:rsidTr="00285133">
        <w:tc>
          <w:tcPr>
            <w:tcW w:w="4957" w:type="dxa"/>
          </w:tcPr>
          <w:p w14:paraId="31728306" w14:textId="77777777" w:rsidR="00C522D2" w:rsidRPr="00523504" w:rsidRDefault="00C522D2" w:rsidP="00E85CE7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ReadProperty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>-B</w:t>
            </w:r>
          </w:p>
        </w:tc>
        <w:tc>
          <w:tcPr>
            <w:tcW w:w="3969" w:type="dxa"/>
          </w:tcPr>
          <w:p w14:paraId="11194617" w14:textId="77777777" w:rsidR="00C522D2" w:rsidRPr="00523504" w:rsidRDefault="00C522D2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DS-RP-B</w:t>
            </w:r>
          </w:p>
        </w:tc>
      </w:tr>
      <w:tr w:rsidR="00C522D2" w:rsidRPr="00523504" w14:paraId="49293B63" w14:textId="77777777" w:rsidTr="00285133">
        <w:tc>
          <w:tcPr>
            <w:tcW w:w="4957" w:type="dxa"/>
          </w:tcPr>
          <w:p w14:paraId="238A1583" w14:textId="77777777" w:rsidR="00C522D2" w:rsidRPr="00523504" w:rsidRDefault="00C522D2" w:rsidP="00E85CE7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WriteProperty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>-B</w:t>
            </w:r>
          </w:p>
        </w:tc>
        <w:tc>
          <w:tcPr>
            <w:tcW w:w="3969" w:type="dxa"/>
          </w:tcPr>
          <w:p w14:paraId="036808E0" w14:textId="77777777" w:rsidR="00C522D2" w:rsidRPr="00523504" w:rsidRDefault="00C522D2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DS-WP-B</w:t>
            </w:r>
          </w:p>
        </w:tc>
      </w:tr>
      <w:tr w:rsidR="00C522D2" w:rsidRPr="00523504" w14:paraId="1E883332" w14:textId="77777777" w:rsidTr="00285133">
        <w:tc>
          <w:tcPr>
            <w:tcW w:w="4957" w:type="dxa"/>
          </w:tcPr>
          <w:p w14:paraId="4DD81FC7" w14:textId="77777777" w:rsidR="00C522D2" w:rsidRPr="00523504" w:rsidRDefault="00C522D2" w:rsidP="00E85CE7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ReadPropertyMultiple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>-B</w:t>
            </w:r>
          </w:p>
        </w:tc>
        <w:tc>
          <w:tcPr>
            <w:tcW w:w="3969" w:type="dxa"/>
          </w:tcPr>
          <w:p w14:paraId="7747F4D3" w14:textId="77777777" w:rsidR="00C522D2" w:rsidRPr="00523504" w:rsidRDefault="00C522D2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DS-RPM-B</w:t>
            </w:r>
          </w:p>
        </w:tc>
      </w:tr>
    </w:tbl>
    <w:p w14:paraId="6A20D868" w14:textId="77777777" w:rsidR="00E85CE7" w:rsidRPr="00523504" w:rsidRDefault="00E85CE7" w:rsidP="00E85CE7">
      <w:pPr>
        <w:rPr>
          <w:lang w:val="en-US"/>
        </w:rPr>
      </w:pPr>
    </w:p>
    <w:p w14:paraId="091B066B" w14:textId="77777777" w:rsidR="00E85CE7" w:rsidRPr="00523504" w:rsidRDefault="00E85CE7" w:rsidP="006F36F6">
      <w:pPr>
        <w:pStyle w:val="Heading3"/>
        <w:rPr>
          <w:rFonts w:ascii="Akrobat SemiBold" w:hAnsi="Akrobat SemiBold"/>
          <w:b/>
          <w:bCs/>
          <w:lang w:val="en-US"/>
        </w:rPr>
      </w:pPr>
      <w:r w:rsidRPr="00523504">
        <w:rPr>
          <w:rFonts w:ascii="Akrobat SemiBold" w:hAnsi="Akrobat SemiBold"/>
          <w:b/>
          <w:bCs/>
          <w:lang w:val="en-US"/>
        </w:rPr>
        <w:t>Device and Network Management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6F36F6" w:rsidRPr="00523504" w14:paraId="3039BD0B" w14:textId="77777777" w:rsidTr="00285133">
        <w:tc>
          <w:tcPr>
            <w:tcW w:w="4957" w:type="dxa"/>
          </w:tcPr>
          <w:p w14:paraId="6CD1FB47" w14:textId="77777777" w:rsidR="006F36F6" w:rsidRPr="00523504" w:rsidRDefault="006F36F6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Dynamic Device Binding-B</w:t>
            </w:r>
          </w:p>
        </w:tc>
        <w:tc>
          <w:tcPr>
            <w:tcW w:w="3969" w:type="dxa"/>
          </w:tcPr>
          <w:p w14:paraId="4EA1CCC7" w14:textId="77777777" w:rsidR="006F36F6" w:rsidRPr="00523504" w:rsidRDefault="006F36F6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DM-DDB-B</w:t>
            </w:r>
          </w:p>
        </w:tc>
      </w:tr>
    </w:tbl>
    <w:p w14:paraId="3216252A" w14:textId="3B9713B7" w:rsidR="00E85CE7" w:rsidRPr="00523504" w:rsidRDefault="00E85CE7" w:rsidP="00E85CE7">
      <w:pPr>
        <w:rPr>
          <w:lang w:val="en-US"/>
        </w:rPr>
      </w:pPr>
    </w:p>
    <w:p w14:paraId="169C91C1" w14:textId="2DDC218F" w:rsidR="00E85CE7" w:rsidRPr="00523504" w:rsidRDefault="00E85CE7" w:rsidP="00904790">
      <w:pPr>
        <w:pStyle w:val="Heading2"/>
      </w:pPr>
      <w:r w:rsidRPr="00523504">
        <w:t xml:space="preserve">Segmentation </w:t>
      </w:r>
      <w:r w:rsidR="00904790" w:rsidRPr="00523504">
        <w:t>Capability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6F36F6" w:rsidRPr="00523504" w14:paraId="3FD08654" w14:textId="77777777" w:rsidTr="00285133">
        <w:tc>
          <w:tcPr>
            <w:tcW w:w="4957" w:type="dxa"/>
          </w:tcPr>
          <w:p w14:paraId="0F905642" w14:textId="77777777" w:rsidR="006F36F6" w:rsidRPr="00523504" w:rsidRDefault="006F36F6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Able to transmit segmented messages</w:t>
            </w:r>
          </w:p>
        </w:tc>
        <w:tc>
          <w:tcPr>
            <w:tcW w:w="3969" w:type="dxa"/>
          </w:tcPr>
          <w:p w14:paraId="2F49DDD8" w14:textId="77777777" w:rsidR="006F36F6" w:rsidRPr="00523504" w:rsidRDefault="006F36F6" w:rsidP="00CE4FAD">
            <w:pPr>
              <w:jc w:val="right"/>
            </w:pPr>
            <w:r w:rsidRPr="00523504">
              <w:rPr>
                <w:rStyle w:val="fontstyle21"/>
                <w:rFonts w:ascii="Wingdings 2" w:hAnsi="Wingdings 2"/>
                <w:sz w:val="24"/>
                <w:lang w:val="en-US"/>
              </w:rPr>
              <w:t></w:t>
            </w:r>
          </w:p>
        </w:tc>
      </w:tr>
      <w:tr w:rsidR="006F36F6" w:rsidRPr="00523504" w14:paraId="1F5B77BB" w14:textId="77777777" w:rsidTr="00285133">
        <w:tc>
          <w:tcPr>
            <w:tcW w:w="4957" w:type="dxa"/>
          </w:tcPr>
          <w:p w14:paraId="3DBE1CB5" w14:textId="77777777" w:rsidR="006F36F6" w:rsidRPr="00523504" w:rsidRDefault="006F36F6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Able to receive segmented messages</w:t>
            </w:r>
          </w:p>
        </w:tc>
        <w:tc>
          <w:tcPr>
            <w:tcW w:w="3969" w:type="dxa"/>
          </w:tcPr>
          <w:p w14:paraId="41601D93" w14:textId="77777777" w:rsidR="006F36F6" w:rsidRPr="00523504" w:rsidRDefault="006F36F6" w:rsidP="006F36F6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lang w:val="en-US"/>
              </w:rPr>
              <w:t></w:t>
            </w:r>
          </w:p>
        </w:tc>
      </w:tr>
    </w:tbl>
    <w:p w14:paraId="130D06EB" w14:textId="77777777" w:rsidR="00E85CE7" w:rsidRPr="00523504" w:rsidRDefault="00E85CE7" w:rsidP="00E85CE7">
      <w:pPr>
        <w:rPr>
          <w:lang w:val="en-US"/>
        </w:rPr>
      </w:pPr>
    </w:p>
    <w:p w14:paraId="75CF31DF" w14:textId="78946046" w:rsidR="00E85CE7" w:rsidRPr="00523504" w:rsidRDefault="00E85CE7" w:rsidP="00904790">
      <w:pPr>
        <w:pStyle w:val="Heading2"/>
      </w:pPr>
      <w:r w:rsidRPr="00523504">
        <w:lastRenderedPageBreak/>
        <w:t xml:space="preserve">Object Types </w:t>
      </w:r>
      <w:r w:rsidR="00423A63" w:rsidRPr="00523504">
        <w:t>Supported</w:t>
      </w: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100"/>
        <w:gridCol w:w="4170"/>
        <w:gridCol w:w="3080"/>
      </w:tblGrid>
      <w:tr w:rsidR="00F30FA2" w:rsidRPr="00523504" w14:paraId="06C9426D" w14:textId="77777777" w:rsidTr="17715CE1">
        <w:trPr>
          <w:cantSplit/>
        </w:trPr>
        <w:tc>
          <w:tcPr>
            <w:tcW w:w="2100" w:type="dxa"/>
          </w:tcPr>
          <w:p w14:paraId="28B92350" w14:textId="77777777" w:rsidR="00F30FA2" w:rsidRPr="00523504" w:rsidRDefault="00F30FA2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Binary Value</w:t>
            </w:r>
          </w:p>
        </w:tc>
        <w:tc>
          <w:tcPr>
            <w:tcW w:w="4170" w:type="dxa"/>
          </w:tcPr>
          <w:p w14:paraId="618C6BBC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Object_Identifier</w:t>
            </w:r>
            <w:proofErr w:type="spellEnd"/>
          </w:p>
          <w:p w14:paraId="630DE390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Object_Name</w:t>
            </w:r>
            <w:proofErr w:type="spellEnd"/>
          </w:p>
          <w:p w14:paraId="26DFE41B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Object_Type</w:t>
            </w:r>
            <w:proofErr w:type="spellEnd"/>
          </w:p>
          <w:p w14:paraId="763E9CA6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Present_Value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 xml:space="preserve"> (W)</w:t>
            </w:r>
          </w:p>
          <w:p w14:paraId="5B0C7906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Status_Flags</w:t>
            </w:r>
            <w:proofErr w:type="spellEnd"/>
          </w:p>
          <w:p w14:paraId="088BCA9A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Event_State</w:t>
            </w:r>
            <w:proofErr w:type="spellEnd"/>
          </w:p>
          <w:p w14:paraId="5A192C06" w14:textId="117887B2" w:rsidR="00F30FA2" w:rsidRPr="00523504" w:rsidRDefault="15A381A4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Out_Of_Service</w:t>
            </w:r>
            <w:proofErr w:type="spellEnd"/>
          </w:p>
          <w:p w14:paraId="75E82D3D" w14:textId="562856E6" w:rsidR="00F30FA2" w:rsidRPr="00523504" w:rsidRDefault="4BAD77E0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Polarity</w:t>
            </w:r>
          </w:p>
        </w:tc>
        <w:tc>
          <w:tcPr>
            <w:tcW w:w="3080" w:type="dxa"/>
          </w:tcPr>
          <w:p w14:paraId="671C7F4F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Description</w:t>
            </w:r>
          </w:p>
          <w:p w14:paraId="4B4CE72B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Active_Text</w:t>
            </w:r>
            <w:proofErr w:type="spellEnd"/>
          </w:p>
          <w:p w14:paraId="604D44EB" w14:textId="77777777" w:rsidR="00F30FA2" w:rsidRPr="00523504" w:rsidRDefault="15A381A4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Inactive_Text</w:t>
            </w:r>
            <w:proofErr w:type="spellEnd"/>
            <w:r w:rsidRPr="17715CE1">
              <w:rPr>
                <w:rFonts w:ascii="Avenir Book" w:hAnsi="Avenir Book"/>
                <w:lang w:val="en-US"/>
              </w:rPr>
              <w:t xml:space="preserve"> </w:t>
            </w:r>
          </w:p>
          <w:p w14:paraId="1BBD9184" w14:textId="2195159E" w:rsidR="74F3C6C8" w:rsidRDefault="74F3C6C8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Reliability</w:t>
            </w:r>
          </w:p>
          <w:p w14:paraId="0F59E595" w14:textId="77777777" w:rsidR="00F30FA2" w:rsidRPr="00523504" w:rsidRDefault="00F30FA2" w:rsidP="00A13AB6">
            <w:pPr>
              <w:rPr>
                <w:lang w:val="en-US"/>
              </w:rPr>
            </w:pPr>
          </w:p>
        </w:tc>
      </w:tr>
      <w:tr w:rsidR="00F30FA2" w:rsidRPr="00523504" w14:paraId="1FDCD3AB" w14:textId="77777777" w:rsidTr="17715CE1">
        <w:trPr>
          <w:cantSplit/>
        </w:trPr>
        <w:tc>
          <w:tcPr>
            <w:tcW w:w="2100" w:type="dxa"/>
          </w:tcPr>
          <w:p w14:paraId="7205F309" w14:textId="77777777" w:rsidR="00F30FA2" w:rsidRPr="00523504" w:rsidRDefault="00F30FA2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Analog Value</w:t>
            </w:r>
          </w:p>
        </w:tc>
        <w:tc>
          <w:tcPr>
            <w:tcW w:w="4170" w:type="dxa"/>
          </w:tcPr>
          <w:p w14:paraId="69499D3F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Object_Identifier</w:t>
            </w:r>
            <w:proofErr w:type="spellEnd"/>
          </w:p>
          <w:p w14:paraId="48227931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Object_Name</w:t>
            </w:r>
            <w:proofErr w:type="spellEnd"/>
          </w:p>
          <w:p w14:paraId="6D901794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Object_Type</w:t>
            </w:r>
            <w:proofErr w:type="spellEnd"/>
          </w:p>
          <w:p w14:paraId="4BE56D3E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Present_Value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 xml:space="preserve"> (W)</w:t>
            </w:r>
          </w:p>
          <w:p w14:paraId="3B9CD3B1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Status_Flags</w:t>
            </w:r>
            <w:proofErr w:type="spellEnd"/>
          </w:p>
          <w:p w14:paraId="0A7203EC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Event_State</w:t>
            </w:r>
            <w:proofErr w:type="spellEnd"/>
          </w:p>
          <w:p w14:paraId="530D274F" w14:textId="3A0F709D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Out_Of_Service</w:t>
            </w:r>
            <w:proofErr w:type="spellEnd"/>
          </w:p>
          <w:p w14:paraId="3AA9F2D7" w14:textId="6430423F" w:rsidR="00F30FA2" w:rsidRPr="00523504" w:rsidRDefault="15A381A4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Units</w:t>
            </w:r>
          </w:p>
        </w:tc>
        <w:tc>
          <w:tcPr>
            <w:tcW w:w="3080" w:type="dxa"/>
          </w:tcPr>
          <w:p w14:paraId="65EF1A21" w14:textId="45087A50" w:rsidR="00F30FA2" w:rsidRPr="00523504" w:rsidRDefault="15A381A4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Description</w:t>
            </w:r>
          </w:p>
          <w:p w14:paraId="7AC422F8" w14:textId="2195159E" w:rsidR="00F30FA2" w:rsidRPr="00523504" w:rsidRDefault="08B4BC27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Reliability</w:t>
            </w:r>
          </w:p>
          <w:p w14:paraId="0FFAB41F" w14:textId="53473739" w:rsidR="00F30FA2" w:rsidRPr="00523504" w:rsidRDefault="00F30FA2" w:rsidP="17715CE1">
            <w:pPr>
              <w:rPr>
                <w:rFonts w:ascii="Avenir Book" w:hAnsi="Avenir Book"/>
                <w:lang w:val="en-US"/>
              </w:rPr>
            </w:pPr>
          </w:p>
        </w:tc>
      </w:tr>
      <w:tr w:rsidR="17715CE1" w14:paraId="07DD2145" w14:textId="77777777" w:rsidTr="17715CE1">
        <w:trPr>
          <w:cantSplit/>
        </w:trPr>
        <w:tc>
          <w:tcPr>
            <w:tcW w:w="2100" w:type="dxa"/>
          </w:tcPr>
          <w:p w14:paraId="4827F8F0" w14:textId="708B7695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Analog Input</w:t>
            </w:r>
          </w:p>
        </w:tc>
        <w:tc>
          <w:tcPr>
            <w:tcW w:w="4170" w:type="dxa"/>
          </w:tcPr>
          <w:p w14:paraId="5FB96630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Object_Identifier</w:t>
            </w:r>
            <w:proofErr w:type="spellEnd"/>
          </w:p>
          <w:p w14:paraId="30FB2561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Object_Name</w:t>
            </w:r>
            <w:proofErr w:type="spellEnd"/>
          </w:p>
          <w:p w14:paraId="4205392C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Object_Type</w:t>
            </w:r>
            <w:proofErr w:type="spellEnd"/>
          </w:p>
          <w:p w14:paraId="2975363F" w14:textId="56A4CFE1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Present_Value</w:t>
            </w:r>
            <w:proofErr w:type="spellEnd"/>
          </w:p>
          <w:p w14:paraId="50A96793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Status_Flags</w:t>
            </w:r>
            <w:proofErr w:type="spellEnd"/>
          </w:p>
          <w:p w14:paraId="66D589F4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Event_State</w:t>
            </w:r>
            <w:proofErr w:type="spellEnd"/>
          </w:p>
          <w:p w14:paraId="06243770" w14:textId="3A0F709D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Out_Of_Service</w:t>
            </w:r>
            <w:proofErr w:type="spellEnd"/>
          </w:p>
          <w:p w14:paraId="4E65D569" w14:textId="64CC603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Units</w:t>
            </w:r>
          </w:p>
        </w:tc>
        <w:tc>
          <w:tcPr>
            <w:tcW w:w="3080" w:type="dxa"/>
          </w:tcPr>
          <w:p w14:paraId="2F712858" w14:textId="6C816C55" w:rsidR="35AD2B5E" w:rsidRDefault="35AD2B5E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Description</w:t>
            </w:r>
          </w:p>
          <w:p w14:paraId="380EF544" w14:textId="2195159E" w:rsidR="49B22D3C" w:rsidRDefault="49B22D3C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Reliability</w:t>
            </w:r>
          </w:p>
          <w:p w14:paraId="6C5D56C6" w14:textId="35B04258" w:rsidR="17715CE1" w:rsidRDefault="17715CE1" w:rsidP="17715CE1">
            <w:pPr>
              <w:rPr>
                <w:rFonts w:ascii="Avenir Book" w:hAnsi="Avenir Book"/>
                <w:lang w:val="en-US"/>
              </w:rPr>
            </w:pPr>
          </w:p>
          <w:p w14:paraId="2D6C1B51" w14:textId="58A46F7E" w:rsidR="17715CE1" w:rsidRDefault="17715CE1" w:rsidP="17715CE1">
            <w:pPr>
              <w:rPr>
                <w:rFonts w:ascii="Avenir Book" w:hAnsi="Avenir Book"/>
                <w:lang w:val="en-US"/>
              </w:rPr>
            </w:pPr>
          </w:p>
        </w:tc>
      </w:tr>
      <w:tr w:rsidR="17715CE1" w:rsidRPr="0082023E" w14:paraId="790B61AC" w14:textId="77777777" w:rsidTr="17715CE1">
        <w:trPr>
          <w:cantSplit/>
        </w:trPr>
        <w:tc>
          <w:tcPr>
            <w:tcW w:w="2100" w:type="dxa"/>
          </w:tcPr>
          <w:p w14:paraId="56416F4F" w14:textId="2CE6310E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 xml:space="preserve">Binary </w:t>
            </w:r>
            <w:proofErr w:type="spellStart"/>
            <w:r w:rsidRPr="17715CE1">
              <w:rPr>
                <w:rFonts w:ascii="Avenir Book" w:hAnsi="Avenir Book"/>
                <w:lang w:val="en-US"/>
              </w:rPr>
              <w:t>Ouput</w:t>
            </w:r>
            <w:proofErr w:type="spellEnd"/>
          </w:p>
        </w:tc>
        <w:tc>
          <w:tcPr>
            <w:tcW w:w="4170" w:type="dxa"/>
          </w:tcPr>
          <w:p w14:paraId="0945EE86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Object_Identifier</w:t>
            </w:r>
            <w:proofErr w:type="spellEnd"/>
          </w:p>
          <w:p w14:paraId="7D10577D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Object_Name</w:t>
            </w:r>
            <w:proofErr w:type="spellEnd"/>
          </w:p>
          <w:p w14:paraId="6ECEA338" w14:textId="77777777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Object_Type</w:t>
            </w:r>
            <w:proofErr w:type="spellEnd"/>
          </w:p>
          <w:p w14:paraId="358099A5" w14:textId="14605C9D" w:rsidR="67EE8B1E" w:rsidRDefault="67EE8B1E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Present_Value</w:t>
            </w:r>
            <w:proofErr w:type="spellEnd"/>
            <w:r w:rsidRPr="17715CE1">
              <w:rPr>
                <w:rFonts w:ascii="Avenir Book" w:hAnsi="Avenir Book"/>
                <w:lang w:val="en-US"/>
              </w:rPr>
              <w:t xml:space="preserve"> (W)</w:t>
            </w:r>
          </w:p>
          <w:p w14:paraId="4EAF14D5" w14:textId="77777777" w:rsidR="080F1006" w:rsidRDefault="080F1006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Status_Flags</w:t>
            </w:r>
            <w:proofErr w:type="spellEnd"/>
          </w:p>
          <w:p w14:paraId="3445483B" w14:textId="77777777" w:rsidR="080F1006" w:rsidRDefault="080F1006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Event_State</w:t>
            </w:r>
            <w:proofErr w:type="spellEnd"/>
          </w:p>
          <w:p w14:paraId="1D107080" w14:textId="3A0F709D" w:rsidR="080F1006" w:rsidRDefault="080F1006" w:rsidP="17715CE1">
            <w:pPr>
              <w:rPr>
                <w:rFonts w:ascii="Avenir Book" w:hAnsi="Avenir Book"/>
                <w:lang w:val="en-US"/>
              </w:rPr>
            </w:pPr>
            <w:proofErr w:type="spellStart"/>
            <w:r w:rsidRPr="17715CE1">
              <w:rPr>
                <w:rFonts w:ascii="Avenir Book" w:hAnsi="Avenir Book"/>
                <w:lang w:val="en-US"/>
              </w:rPr>
              <w:t>Out_Of_Service</w:t>
            </w:r>
            <w:proofErr w:type="spellEnd"/>
          </w:p>
          <w:p w14:paraId="13F5D865" w14:textId="7198F3A9" w:rsidR="080F1006" w:rsidRDefault="080F1006" w:rsidP="17715CE1">
            <w:pPr>
              <w:rPr>
                <w:rFonts w:ascii="Avenir Book" w:hAnsi="Avenir Book"/>
                <w:lang w:val="en-US"/>
              </w:rPr>
            </w:pPr>
            <w:r w:rsidRPr="17715CE1">
              <w:rPr>
                <w:rFonts w:ascii="Avenir Book" w:hAnsi="Avenir Book"/>
                <w:lang w:val="en-US"/>
              </w:rPr>
              <w:t>Polarity</w:t>
            </w:r>
          </w:p>
          <w:p w14:paraId="1148F919" w14:textId="32538BC6" w:rsidR="080F1006" w:rsidRPr="00D62DFA" w:rsidRDefault="080F1006" w:rsidP="17715CE1">
            <w:pPr>
              <w:rPr>
                <w:lang w:val="en-US"/>
              </w:rPr>
            </w:pPr>
            <w:proofErr w:type="spellStart"/>
            <w:r w:rsidRPr="17715CE1">
              <w:rPr>
                <w:rFonts w:ascii="Avenir Book" w:eastAsia="Avenir Book" w:hAnsi="Avenir Book" w:cs="Avenir Book"/>
                <w:lang w:val="en-US"/>
              </w:rPr>
              <w:t>Priority_Array</w:t>
            </w:r>
            <w:proofErr w:type="spellEnd"/>
          </w:p>
          <w:p w14:paraId="21CA6205" w14:textId="377791C1" w:rsidR="080F1006" w:rsidRPr="00D62DFA" w:rsidRDefault="080F1006" w:rsidP="17715CE1">
            <w:pPr>
              <w:rPr>
                <w:lang w:val="en-US"/>
              </w:rPr>
            </w:pPr>
            <w:proofErr w:type="spellStart"/>
            <w:r w:rsidRPr="17715CE1">
              <w:rPr>
                <w:rFonts w:ascii="Avenir Book" w:eastAsia="Avenir Book" w:hAnsi="Avenir Book" w:cs="Avenir Book"/>
                <w:lang w:val="en-US"/>
              </w:rPr>
              <w:t>Relinquish_Default</w:t>
            </w:r>
            <w:proofErr w:type="spellEnd"/>
          </w:p>
        </w:tc>
        <w:tc>
          <w:tcPr>
            <w:tcW w:w="3080" w:type="dxa"/>
          </w:tcPr>
          <w:p w14:paraId="3C451F5D" w14:textId="2F07E15F" w:rsidR="17715CE1" w:rsidRDefault="17715CE1" w:rsidP="17715CE1">
            <w:pPr>
              <w:rPr>
                <w:rFonts w:ascii="Avenir Book" w:hAnsi="Avenir Book"/>
                <w:lang w:val="en-US"/>
              </w:rPr>
            </w:pPr>
          </w:p>
        </w:tc>
      </w:tr>
      <w:tr w:rsidR="00F30FA2" w:rsidRPr="0082023E" w14:paraId="200EED75" w14:textId="77777777" w:rsidTr="17715CE1">
        <w:trPr>
          <w:cantSplit/>
        </w:trPr>
        <w:tc>
          <w:tcPr>
            <w:tcW w:w="2100" w:type="dxa"/>
          </w:tcPr>
          <w:p w14:paraId="75B108C1" w14:textId="77777777" w:rsidR="00F30FA2" w:rsidRPr="00523504" w:rsidRDefault="00F30FA2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lastRenderedPageBreak/>
              <w:t>Device</w:t>
            </w:r>
          </w:p>
        </w:tc>
        <w:tc>
          <w:tcPr>
            <w:tcW w:w="4170" w:type="dxa"/>
          </w:tcPr>
          <w:p w14:paraId="23A9D8D0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Object_Identifier</w:t>
            </w:r>
            <w:proofErr w:type="spellEnd"/>
          </w:p>
          <w:p w14:paraId="45EF716A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Object_Name</w:t>
            </w:r>
            <w:proofErr w:type="spellEnd"/>
          </w:p>
          <w:p w14:paraId="0DDEBEC9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Object_Type</w:t>
            </w:r>
            <w:proofErr w:type="spellEnd"/>
          </w:p>
          <w:p w14:paraId="3549DF3D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System_Status</w:t>
            </w:r>
            <w:proofErr w:type="spellEnd"/>
          </w:p>
          <w:p w14:paraId="6E06062B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Vendor_Name</w:t>
            </w:r>
            <w:proofErr w:type="spellEnd"/>
          </w:p>
          <w:p w14:paraId="782785BF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Vendor_Identifier</w:t>
            </w:r>
            <w:proofErr w:type="spellEnd"/>
          </w:p>
          <w:p w14:paraId="1F42E068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Model_Name</w:t>
            </w:r>
            <w:proofErr w:type="spellEnd"/>
          </w:p>
          <w:p w14:paraId="63A7BE89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Firmware_Revision</w:t>
            </w:r>
            <w:proofErr w:type="spellEnd"/>
          </w:p>
          <w:p w14:paraId="354575EC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Application_Software_Version</w:t>
            </w:r>
            <w:proofErr w:type="spellEnd"/>
          </w:p>
          <w:p w14:paraId="44C9A4A4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Protocol_Version</w:t>
            </w:r>
            <w:proofErr w:type="spellEnd"/>
          </w:p>
          <w:p w14:paraId="06BE137B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Protocol_Revision</w:t>
            </w:r>
            <w:proofErr w:type="spellEnd"/>
          </w:p>
          <w:p w14:paraId="44FDF860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Protocol_Services_Supported</w:t>
            </w:r>
            <w:proofErr w:type="spellEnd"/>
          </w:p>
          <w:p w14:paraId="5E2E5889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Protocol_Object_Types_Supported</w:t>
            </w:r>
            <w:proofErr w:type="spellEnd"/>
          </w:p>
          <w:p w14:paraId="33075B8F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Object_List</w:t>
            </w:r>
            <w:proofErr w:type="spellEnd"/>
          </w:p>
          <w:p w14:paraId="3C5043FB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Max_APDU_Length_Accepted</w:t>
            </w:r>
            <w:proofErr w:type="spellEnd"/>
          </w:p>
          <w:p w14:paraId="6E4CD583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Segmentation_Supported</w:t>
            </w:r>
            <w:proofErr w:type="spellEnd"/>
          </w:p>
          <w:p w14:paraId="14A800EC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APDU_Timeout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 xml:space="preserve"> (W)</w:t>
            </w:r>
          </w:p>
          <w:p w14:paraId="0C381ACE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Number_Of_APDU_Retries</w:t>
            </w:r>
            <w:proofErr w:type="spellEnd"/>
            <w:r w:rsidRPr="00523504">
              <w:rPr>
                <w:rFonts w:ascii="Avenir Book" w:hAnsi="Avenir Book"/>
                <w:lang w:val="en-US"/>
              </w:rPr>
              <w:t xml:space="preserve"> (W)</w:t>
            </w:r>
          </w:p>
          <w:p w14:paraId="5F6905BC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Device_Address_Binding</w:t>
            </w:r>
            <w:proofErr w:type="spellEnd"/>
          </w:p>
          <w:p w14:paraId="5B0DE047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Database_Revision</w:t>
            </w:r>
            <w:proofErr w:type="spellEnd"/>
          </w:p>
        </w:tc>
        <w:tc>
          <w:tcPr>
            <w:tcW w:w="3080" w:type="dxa"/>
          </w:tcPr>
          <w:p w14:paraId="3E61DB9C" w14:textId="77777777" w:rsidR="00F94B40" w:rsidRPr="00523504" w:rsidRDefault="00F94B40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Max_Segments_Accepted</w:t>
            </w:r>
            <w:proofErr w:type="spellEnd"/>
          </w:p>
          <w:p w14:paraId="75BD0005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Local_Time</w:t>
            </w:r>
            <w:proofErr w:type="spellEnd"/>
          </w:p>
          <w:p w14:paraId="6EB6AA49" w14:textId="77777777" w:rsidR="00F30FA2" w:rsidRPr="00523504" w:rsidRDefault="00F30FA2" w:rsidP="00F30FA2">
            <w:pPr>
              <w:rPr>
                <w:rFonts w:ascii="Avenir Book" w:hAnsi="Avenir Book"/>
                <w:lang w:val="en-US"/>
              </w:rPr>
            </w:pPr>
            <w:proofErr w:type="spellStart"/>
            <w:r w:rsidRPr="00523504">
              <w:rPr>
                <w:rFonts w:ascii="Avenir Book" w:hAnsi="Avenir Book"/>
                <w:lang w:val="en-US"/>
              </w:rPr>
              <w:t>Local_Date</w:t>
            </w:r>
            <w:proofErr w:type="spellEnd"/>
          </w:p>
          <w:p w14:paraId="70AFB711" w14:textId="77777777" w:rsidR="00F30FA2" w:rsidRPr="00523504" w:rsidRDefault="00F30FA2" w:rsidP="00D87D1B">
            <w:pPr>
              <w:rPr>
                <w:rFonts w:ascii="Avenir Book" w:hAnsi="Avenir Book"/>
                <w:lang w:val="en-US"/>
              </w:rPr>
            </w:pPr>
          </w:p>
        </w:tc>
      </w:tr>
    </w:tbl>
    <w:p w14:paraId="4E512C3A" w14:textId="63EBA551" w:rsidR="00B15171" w:rsidRPr="00523504" w:rsidRDefault="00E85CE7" w:rsidP="17715CE1">
      <w:pPr>
        <w:rPr>
          <w:lang w:val="en-US"/>
        </w:rPr>
      </w:pPr>
      <w:r w:rsidRPr="17715CE1">
        <w:rPr>
          <w:rFonts w:ascii="Avenir Book" w:hAnsi="Avenir Book"/>
          <w:lang w:val="en-US"/>
        </w:rPr>
        <w:t>(W) = Writable property</w:t>
      </w:r>
    </w:p>
    <w:p w14:paraId="074D0060" w14:textId="716AE06B" w:rsidR="17715CE1" w:rsidRDefault="17715CE1" w:rsidP="17715CE1">
      <w:pPr>
        <w:rPr>
          <w:rFonts w:ascii="Avenir Book" w:hAnsi="Avenir Book"/>
          <w:lang w:val="en-US"/>
        </w:rPr>
      </w:pPr>
    </w:p>
    <w:p w14:paraId="1B1A967F" w14:textId="75337399" w:rsidR="00E85CE7" w:rsidRPr="00523504" w:rsidRDefault="00E85CE7" w:rsidP="00904790">
      <w:pPr>
        <w:pStyle w:val="Heading2"/>
      </w:pPr>
      <w:r w:rsidRPr="00523504">
        <w:t>Data Link Layer Options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B47838" w:rsidRPr="00523504" w14:paraId="63241053" w14:textId="77777777" w:rsidTr="00B15171">
        <w:trPr>
          <w:cantSplit/>
        </w:trPr>
        <w:tc>
          <w:tcPr>
            <w:tcW w:w="4957" w:type="dxa"/>
          </w:tcPr>
          <w:p w14:paraId="660C4F6A" w14:textId="77777777" w:rsidR="00B47838" w:rsidRPr="00523504" w:rsidRDefault="00B47838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BACnet IP, (Annex J)</w:t>
            </w:r>
          </w:p>
        </w:tc>
        <w:tc>
          <w:tcPr>
            <w:tcW w:w="3969" w:type="dxa"/>
          </w:tcPr>
          <w:p w14:paraId="014F8814" w14:textId="77777777" w:rsidR="00B47838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</w:t>
            </w:r>
          </w:p>
        </w:tc>
      </w:tr>
      <w:tr w:rsidR="00B47838" w:rsidRPr="00523504" w14:paraId="24A8716B" w14:textId="77777777" w:rsidTr="00B15171">
        <w:trPr>
          <w:cantSplit/>
        </w:trPr>
        <w:tc>
          <w:tcPr>
            <w:tcW w:w="4957" w:type="dxa"/>
          </w:tcPr>
          <w:p w14:paraId="79932EAB" w14:textId="77777777" w:rsidR="00B47838" w:rsidRPr="00523504" w:rsidRDefault="00BB65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BACnet IP, (Annex J), Foreign Device</w:t>
            </w:r>
          </w:p>
        </w:tc>
        <w:tc>
          <w:tcPr>
            <w:tcW w:w="3969" w:type="dxa"/>
          </w:tcPr>
          <w:p w14:paraId="1E725EB8" w14:textId="77777777" w:rsidR="00B47838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B47838" w:rsidRPr="00523504" w14:paraId="21F2B711" w14:textId="77777777" w:rsidTr="00B15171">
        <w:trPr>
          <w:cantSplit/>
        </w:trPr>
        <w:tc>
          <w:tcPr>
            <w:tcW w:w="4957" w:type="dxa"/>
          </w:tcPr>
          <w:p w14:paraId="6D13CEAA" w14:textId="77777777" w:rsidR="00B47838" w:rsidRPr="00523504" w:rsidRDefault="00BB65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BACnet IP, (Annex J), Network Address Translation (NAT Traversal)</w:t>
            </w:r>
          </w:p>
        </w:tc>
        <w:tc>
          <w:tcPr>
            <w:tcW w:w="3969" w:type="dxa"/>
          </w:tcPr>
          <w:p w14:paraId="2BEC43D3" w14:textId="77777777" w:rsidR="00B47838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B47838" w:rsidRPr="00523504" w14:paraId="6BB19708" w14:textId="77777777" w:rsidTr="00B15171">
        <w:trPr>
          <w:cantSplit/>
        </w:trPr>
        <w:tc>
          <w:tcPr>
            <w:tcW w:w="4957" w:type="dxa"/>
          </w:tcPr>
          <w:p w14:paraId="7765D09A" w14:textId="77777777" w:rsidR="00B47838" w:rsidRPr="00523504" w:rsidRDefault="00BB65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BACnet IPv6, (Annex U)</w:t>
            </w:r>
          </w:p>
        </w:tc>
        <w:tc>
          <w:tcPr>
            <w:tcW w:w="3969" w:type="dxa"/>
          </w:tcPr>
          <w:p w14:paraId="1800A473" w14:textId="77777777" w:rsidR="00B47838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BB655C" w:rsidRPr="00523504" w14:paraId="407B0924" w14:textId="77777777" w:rsidTr="00B15171">
        <w:trPr>
          <w:cantSplit/>
        </w:trPr>
        <w:tc>
          <w:tcPr>
            <w:tcW w:w="4957" w:type="dxa"/>
          </w:tcPr>
          <w:p w14:paraId="16FC0425" w14:textId="77777777" w:rsidR="00BB655C" w:rsidRPr="00523504" w:rsidRDefault="00BB65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BACnet/ZigBee (Annex O) _</w:t>
            </w:r>
          </w:p>
        </w:tc>
        <w:tc>
          <w:tcPr>
            <w:tcW w:w="3969" w:type="dxa"/>
          </w:tcPr>
          <w:p w14:paraId="5D37CB31" w14:textId="77777777" w:rsidR="00BB655C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B47838" w:rsidRPr="00523504" w14:paraId="623A811B" w14:textId="77777777" w:rsidTr="00B15171">
        <w:trPr>
          <w:cantSplit/>
        </w:trPr>
        <w:tc>
          <w:tcPr>
            <w:tcW w:w="4957" w:type="dxa"/>
          </w:tcPr>
          <w:p w14:paraId="4B1A8AF6" w14:textId="77777777" w:rsidR="00B47838" w:rsidRPr="00523504" w:rsidRDefault="00BB65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Ethernet, ISO 8802-3 (Clause 7)</w:t>
            </w:r>
          </w:p>
        </w:tc>
        <w:tc>
          <w:tcPr>
            <w:tcW w:w="3969" w:type="dxa"/>
          </w:tcPr>
          <w:p w14:paraId="5451D3E3" w14:textId="77777777" w:rsidR="00B47838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B47838" w:rsidRPr="00523504" w14:paraId="480F3AD8" w14:textId="77777777" w:rsidTr="00B15171">
        <w:trPr>
          <w:cantSplit/>
        </w:trPr>
        <w:tc>
          <w:tcPr>
            <w:tcW w:w="4957" w:type="dxa"/>
          </w:tcPr>
          <w:p w14:paraId="7977DA3F" w14:textId="77777777" w:rsidR="00B47838" w:rsidRPr="00523504" w:rsidRDefault="00BB65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MS/TP slave (Clause 9)</w:t>
            </w:r>
          </w:p>
        </w:tc>
        <w:tc>
          <w:tcPr>
            <w:tcW w:w="3969" w:type="dxa"/>
          </w:tcPr>
          <w:p w14:paraId="05FCA33E" w14:textId="77777777" w:rsidR="00B47838" w:rsidRPr="00523504" w:rsidRDefault="00BB655C" w:rsidP="00BB65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</w:tbl>
    <w:p w14:paraId="0B514897" w14:textId="51E6BA54" w:rsidR="00953DB2" w:rsidRPr="00523504" w:rsidRDefault="00953DB2" w:rsidP="00E85CE7">
      <w:pPr>
        <w:rPr>
          <w:lang w:val="en-US"/>
        </w:rPr>
      </w:pPr>
    </w:p>
    <w:p w14:paraId="485A6D58" w14:textId="54F3063A" w:rsidR="00E85CE7" w:rsidRPr="00523504" w:rsidRDefault="00E85CE7" w:rsidP="00904790">
      <w:pPr>
        <w:pStyle w:val="Heading2"/>
      </w:pPr>
      <w:r w:rsidRPr="00523504">
        <w:t>Device Address Binding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442778" w:rsidRPr="00523504" w14:paraId="538468B5" w14:textId="77777777" w:rsidTr="00B15171">
        <w:tc>
          <w:tcPr>
            <w:tcW w:w="4957" w:type="dxa"/>
          </w:tcPr>
          <w:p w14:paraId="5021B46A" w14:textId="77777777" w:rsidR="00442778" w:rsidRPr="00523504" w:rsidRDefault="00807AE0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Is static device binding supported?</w:t>
            </w:r>
          </w:p>
        </w:tc>
        <w:tc>
          <w:tcPr>
            <w:tcW w:w="3969" w:type="dxa"/>
          </w:tcPr>
          <w:p w14:paraId="3813327B" w14:textId="77777777" w:rsidR="00442778" w:rsidRPr="00523504" w:rsidRDefault="00807AE0" w:rsidP="00807AE0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</w:tbl>
    <w:p w14:paraId="19B1C14C" w14:textId="1B870B33" w:rsidR="00E85CE7" w:rsidRPr="00523504" w:rsidRDefault="00E85CE7" w:rsidP="00E85CE7">
      <w:pPr>
        <w:rPr>
          <w:lang w:val="en-US"/>
        </w:rPr>
      </w:pPr>
    </w:p>
    <w:p w14:paraId="53513668" w14:textId="2B6B7B97" w:rsidR="00E85CE7" w:rsidRPr="00523504" w:rsidRDefault="00E85CE7" w:rsidP="00904790">
      <w:pPr>
        <w:pStyle w:val="Heading2"/>
      </w:pPr>
      <w:r w:rsidRPr="00523504">
        <w:t>Networking Options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807AE0" w:rsidRPr="00523504" w14:paraId="43D42651" w14:textId="77777777" w:rsidTr="00B15171">
        <w:tc>
          <w:tcPr>
            <w:tcW w:w="4957" w:type="dxa"/>
          </w:tcPr>
          <w:p w14:paraId="6DA11DA7" w14:textId="77777777" w:rsidR="00807AE0" w:rsidRPr="00523504" w:rsidRDefault="00807AE0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Router</w:t>
            </w:r>
          </w:p>
        </w:tc>
        <w:tc>
          <w:tcPr>
            <w:tcW w:w="3969" w:type="dxa"/>
          </w:tcPr>
          <w:p w14:paraId="58FB82C2" w14:textId="77777777" w:rsidR="00807AE0" w:rsidRPr="00523504" w:rsidRDefault="00807AE0" w:rsidP="00807AE0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807AE0" w:rsidRPr="00523504" w14:paraId="4804432F" w14:textId="77777777" w:rsidTr="00B15171">
        <w:tc>
          <w:tcPr>
            <w:tcW w:w="4957" w:type="dxa"/>
          </w:tcPr>
          <w:p w14:paraId="3CCEC319" w14:textId="77777777" w:rsidR="00807AE0" w:rsidRPr="00523504" w:rsidRDefault="00807AE0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Annex H, BACnet Tunneling</w:t>
            </w:r>
          </w:p>
        </w:tc>
        <w:tc>
          <w:tcPr>
            <w:tcW w:w="3969" w:type="dxa"/>
          </w:tcPr>
          <w:p w14:paraId="631F6F78" w14:textId="77777777" w:rsidR="00807AE0" w:rsidRPr="00523504" w:rsidRDefault="00807AE0" w:rsidP="00807AE0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</w:tbl>
    <w:p w14:paraId="66922DD3" w14:textId="26C55F79" w:rsidR="00E85CE7" w:rsidRPr="00523504" w:rsidRDefault="00E85CE7" w:rsidP="00E85CE7">
      <w:pPr>
        <w:rPr>
          <w:lang w:val="en-US"/>
        </w:rPr>
      </w:pPr>
    </w:p>
    <w:p w14:paraId="10F4E9FF" w14:textId="58994062" w:rsidR="00E85CE7" w:rsidRPr="00523504" w:rsidRDefault="00E85CE7" w:rsidP="00904790">
      <w:pPr>
        <w:pStyle w:val="Heading2"/>
      </w:pPr>
      <w:r w:rsidRPr="00523504">
        <w:t>Character Sets</w:t>
      </w:r>
    </w:p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3969"/>
      </w:tblGrid>
      <w:tr w:rsidR="00E2495C" w:rsidRPr="00523504" w14:paraId="37F4355E" w14:textId="77777777" w:rsidTr="00B15171">
        <w:tc>
          <w:tcPr>
            <w:tcW w:w="4957" w:type="dxa"/>
          </w:tcPr>
          <w:p w14:paraId="1EC19628" w14:textId="77777777" w:rsidR="00E2495C" w:rsidRPr="00523504" w:rsidRDefault="00E249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ANSI X3.4 (UTF-8)</w:t>
            </w:r>
          </w:p>
        </w:tc>
        <w:tc>
          <w:tcPr>
            <w:tcW w:w="3969" w:type="dxa"/>
          </w:tcPr>
          <w:p w14:paraId="03AA510E" w14:textId="77777777" w:rsidR="00E2495C" w:rsidRPr="00523504" w:rsidRDefault="00E2495C" w:rsidP="00E249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</w:t>
            </w:r>
          </w:p>
        </w:tc>
      </w:tr>
      <w:tr w:rsidR="00E2495C" w:rsidRPr="00523504" w14:paraId="33E9500F" w14:textId="77777777" w:rsidTr="00B15171">
        <w:tc>
          <w:tcPr>
            <w:tcW w:w="4957" w:type="dxa"/>
          </w:tcPr>
          <w:p w14:paraId="2EB0223A" w14:textId="77777777" w:rsidR="00E2495C" w:rsidRPr="00523504" w:rsidRDefault="00E249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IBM/Microsoft DBCS</w:t>
            </w:r>
          </w:p>
        </w:tc>
        <w:tc>
          <w:tcPr>
            <w:tcW w:w="3969" w:type="dxa"/>
          </w:tcPr>
          <w:p w14:paraId="361DE50F" w14:textId="77777777" w:rsidR="00E2495C" w:rsidRPr="00523504" w:rsidRDefault="00E2495C" w:rsidP="00E249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E2495C" w:rsidRPr="00523504" w14:paraId="4CB79EA8" w14:textId="77777777" w:rsidTr="00B15171">
        <w:tc>
          <w:tcPr>
            <w:tcW w:w="4957" w:type="dxa"/>
          </w:tcPr>
          <w:p w14:paraId="18B12099" w14:textId="77777777" w:rsidR="00E2495C" w:rsidRPr="00523504" w:rsidRDefault="00E249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JIS X 0208</w:t>
            </w:r>
          </w:p>
        </w:tc>
        <w:tc>
          <w:tcPr>
            <w:tcW w:w="3969" w:type="dxa"/>
          </w:tcPr>
          <w:p w14:paraId="5E3C5C8E" w14:textId="77777777" w:rsidR="00E2495C" w:rsidRPr="00523504" w:rsidRDefault="00E2495C" w:rsidP="00E249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E2495C" w:rsidRPr="00523504" w14:paraId="5FA7355D" w14:textId="77777777" w:rsidTr="00B15171">
        <w:tc>
          <w:tcPr>
            <w:tcW w:w="4957" w:type="dxa"/>
          </w:tcPr>
          <w:p w14:paraId="3B4E8286" w14:textId="77777777" w:rsidR="00E2495C" w:rsidRPr="00523504" w:rsidRDefault="00E249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ISO 10646 (UCS-2)</w:t>
            </w:r>
          </w:p>
        </w:tc>
        <w:tc>
          <w:tcPr>
            <w:tcW w:w="3969" w:type="dxa"/>
          </w:tcPr>
          <w:p w14:paraId="4DF2334F" w14:textId="77777777" w:rsidR="00E2495C" w:rsidRPr="00523504" w:rsidRDefault="00E2495C" w:rsidP="00E249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E2495C" w:rsidRPr="00523504" w14:paraId="36EE0B6B" w14:textId="77777777" w:rsidTr="00B15171">
        <w:tc>
          <w:tcPr>
            <w:tcW w:w="4957" w:type="dxa"/>
          </w:tcPr>
          <w:p w14:paraId="2CB71E8E" w14:textId="77777777" w:rsidR="00E2495C" w:rsidRPr="00523504" w:rsidRDefault="00E249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ISO 10646 (UCS-4)</w:t>
            </w:r>
          </w:p>
        </w:tc>
        <w:tc>
          <w:tcPr>
            <w:tcW w:w="3969" w:type="dxa"/>
          </w:tcPr>
          <w:p w14:paraId="081C0B66" w14:textId="77777777" w:rsidR="00E2495C" w:rsidRPr="00523504" w:rsidRDefault="00E2495C" w:rsidP="00E249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  <w:tr w:rsidR="00E2495C" w:rsidRPr="00523504" w14:paraId="419FD03E" w14:textId="77777777" w:rsidTr="00B15171">
        <w:tc>
          <w:tcPr>
            <w:tcW w:w="4957" w:type="dxa"/>
          </w:tcPr>
          <w:p w14:paraId="6538C6A9" w14:textId="77777777" w:rsidR="00E2495C" w:rsidRPr="00523504" w:rsidRDefault="00E2495C" w:rsidP="00E85CE7">
            <w:pPr>
              <w:rPr>
                <w:rFonts w:ascii="Avenir Book" w:hAnsi="Avenir Book"/>
                <w:lang w:val="en-US"/>
              </w:rPr>
            </w:pPr>
            <w:r w:rsidRPr="00523504">
              <w:rPr>
                <w:rFonts w:ascii="Avenir Book" w:hAnsi="Avenir Book"/>
                <w:lang w:val="en-US"/>
              </w:rPr>
              <w:t>ISO 8859-1</w:t>
            </w:r>
          </w:p>
        </w:tc>
        <w:tc>
          <w:tcPr>
            <w:tcW w:w="3969" w:type="dxa"/>
          </w:tcPr>
          <w:p w14:paraId="4E2A237A" w14:textId="77777777" w:rsidR="00E2495C" w:rsidRPr="00523504" w:rsidRDefault="00E2495C" w:rsidP="00E2495C">
            <w:pPr>
              <w:jc w:val="right"/>
              <w:rPr>
                <w:lang w:val="en-US"/>
              </w:rPr>
            </w:pPr>
            <w:r w:rsidRPr="00523504">
              <w:rPr>
                <w:rStyle w:val="fontstyle21"/>
                <w:rFonts w:ascii="Wingdings 2" w:hAnsi="Wingdings 2"/>
                <w:sz w:val="24"/>
                <w:szCs w:val="24"/>
                <w:lang w:val="en-US"/>
              </w:rPr>
              <w:t></w:t>
            </w:r>
          </w:p>
        </w:tc>
      </w:tr>
    </w:tbl>
    <w:p w14:paraId="2B04BAF5" w14:textId="7CEC646B" w:rsidR="00E85CE7" w:rsidRPr="00523504" w:rsidRDefault="00E85CE7" w:rsidP="00E85CE7">
      <w:pPr>
        <w:rPr>
          <w:lang w:val="en-US"/>
        </w:rPr>
      </w:pPr>
      <w:r w:rsidRPr="00523504">
        <w:rPr>
          <w:lang w:val="en-US"/>
        </w:rPr>
        <w:t> </w:t>
      </w:r>
    </w:p>
    <w:p w14:paraId="6F851A13" w14:textId="1E217AE3" w:rsidR="00E85CE7" w:rsidRPr="00523504" w:rsidRDefault="00E85CE7" w:rsidP="00904790">
      <w:pPr>
        <w:pStyle w:val="Heading2"/>
      </w:pPr>
      <w:r w:rsidRPr="00523504">
        <w:lastRenderedPageBreak/>
        <w:t xml:space="preserve">BACnet </w:t>
      </w:r>
      <w:r w:rsidR="003E3A55" w:rsidRPr="00523504">
        <w:t>o</w:t>
      </w:r>
      <w:r w:rsidRPr="00523504">
        <w:t>bjects list</w:t>
      </w:r>
    </w:p>
    <w:p w14:paraId="60463945" w14:textId="0632A077" w:rsidR="003E3A55" w:rsidRPr="00523504" w:rsidRDefault="003E3A55" w:rsidP="00EA286C">
      <w:pPr>
        <w:rPr>
          <w:lang w:val="en-US"/>
        </w:rPr>
      </w:pPr>
      <w:r w:rsidRPr="17715CE1">
        <w:rPr>
          <w:lang w:val="en-US"/>
        </w:rPr>
        <w:t>The BACnet object list is variable and</w:t>
      </w:r>
      <w:r w:rsidR="0FF2BBA4" w:rsidRPr="17715CE1">
        <w:rPr>
          <w:lang w:val="en-US"/>
        </w:rPr>
        <w:t xml:space="preserve"> the </w:t>
      </w:r>
      <w:r w:rsidRPr="17715CE1">
        <w:rPr>
          <w:lang w:val="en-US"/>
        </w:rPr>
        <w:t>id</w:t>
      </w:r>
      <w:r w:rsidR="50687632" w:rsidRPr="17715CE1">
        <w:rPr>
          <w:lang w:val="en-US"/>
        </w:rPr>
        <w:t xml:space="preserve"> are</w:t>
      </w:r>
      <w:r w:rsidRPr="17715CE1">
        <w:rPr>
          <w:lang w:val="en-US"/>
        </w:rPr>
        <w:t xml:space="preserve"> created using </w:t>
      </w:r>
      <w:proofErr w:type="spellStart"/>
      <w:r w:rsidR="00D05E9F">
        <w:rPr>
          <w:lang w:val="en-US"/>
        </w:rPr>
        <w:t>wiSCAPE</w:t>
      </w:r>
      <w:proofErr w:type="spellEnd"/>
      <w:r w:rsidRPr="17715CE1">
        <w:rPr>
          <w:lang w:val="en-US"/>
        </w:rPr>
        <w:t xml:space="preserve"> Express.  The recommended practice is to create BACnet objects controlling large group of </w:t>
      </w:r>
      <w:proofErr w:type="spellStart"/>
      <w:r w:rsidR="0082023E">
        <w:rPr>
          <w:lang w:val="en-US"/>
        </w:rPr>
        <w:t>wiSCAPE</w:t>
      </w:r>
      <w:bookmarkStart w:id="0" w:name="_GoBack"/>
      <w:bookmarkEnd w:id="0"/>
      <w:proofErr w:type="spellEnd"/>
      <w:r w:rsidRPr="17715CE1">
        <w:rPr>
          <w:lang w:val="en-US"/>
        </w:rPr>
        <w:t xml:space="preserve"> wireless devices.  This is how </w:t>
      </w:r>
      <w:r w:rsidR="00DB7E70" w:rsidRPr="17715CE1">
        <w:rPr>
          <w:lang w:val="en-US"/>
        </w:rPr>
        <w:t>you prevent wireless communication delays and prevent visual delay caused by multiple single device commands.</w:t>
      </w:r>
    </w:p>
    <w:p w14:paraId="3BA58D0A" w14:textId="77777777" w:rsidR="00EA286C" w:rsidRPr="00523504" w:rsidRDefault="00EA286C" w:rsidP="00EA286C">
      <w:pPr>
        <w:pStyle w:val="Heading2"/>
      </w:pPr>
      <w:r w:rsidRPr="00523504">
        <w:t>Analog Values</w:t>
      </w:r>
    </w:p>
    <w:p w14:paraId="592080A3" w14:textId="073886A8" w:rsidR="00EA286C" w:rsidRPr="00523504" w:rsidRDefault="00EA286C" w:rsidP="17715CE1">
      <w:pPr>
        <w:rPr>
          <w:lang w:val="en-US"/>
        </w:rPr>
      </w:pPr>
      <w:r w:rsidRPr="17715CE1">
        <w:rPr>
          <w:lang w:val="en-US"/>
        </w:rPr>
        <w:t>Analog values are used by writing 0-100% to control lamp levels.</w:t>
      </w:r>
      <w:r w:rsidR="64734624" w:rsidRPr="17715CE1">
        <w:rPr>
          <w:lang w:val="en-US"/>
        </w:rPr>
        <w:t xml:space="preserve"> </w:t>
      </w:r>
      <w:r w:rsidR="3AB29B17" w:rsidRPr="17715CE1">
        <w:rPr>
          <w:lang w:val="en-US"/>
        </w:rPr>
        <w:t xml:space="preserve">Analog values can be used to change lamp level to a group of devices. It can also be used to read and write the lamp level of a </w:t>
      </w:r>
      <w:proofErr w:type="gramStart"/>
      <w:r w:rsidR="3AB29B17" w:rsidRPr="17715CE1">
        <w:rPr>
          <w:lang w:val="en-US"/>
        </w:rPr>
        <w:t>particular</w:t>
      </w:r>
      <w:r w:rsidR="30B645A0" w:rsidRPr="17715CE1">
        <w:rPr>
          <w:lang w:val="en-US"/>
        </w:rPr>
        <w:t xml:space="preserve"> lamp</w:t>
      </w:r>
      <w:proofErr w:type="gramEnd"/>
      <w:r w:rsidR="10476633" w:rsidRPr="17715CE1">
        <w:rPr>
          <w:lang w:val="en-US"/>
        </w:rPr>
        <w:t>,</w:t>
      </w:r>
      <w:r w:rsidR="793D9693" w:rsidRPr="17715CE1">
        <w:rPr>
          <w:lang w:val="en-US"/>
        </w:rPr>
        <w:t xml:space="preserve"> for which</w:t>
      </w:r>
      <w:r w:rsidR="10476633" w:rsidRPr="17715CE1">
        <w:rPr>
          <w:lang w:val="en-US"/>
        </w:rPr>
        <w:t xml:space="preserve"> the </w:t>
      </w:r>
      <w:r w:rsidR="6D25BC75" w:rsidRPr="17715CE1">
        <w:rPr>
          <w:lang w:val="en-US"/>
        </w:rPr>
        <w:t xml:space="preserve">present </w:t>
      </w:r>
      <w:r w:rsidR="10476633" w:rsidRPr="17715CE1">
        <w:rPr>
          <w:lang w:val="en-US"/>
        </w:rPr>
        <w:t xml:space="preserve">value is updated </w:t>
      </w:r>
      <w:r w:rsidR="3CE4A2AD" w:rsidRPr="17715CE1">
        <w:rPr>
          <w:lang w:val="en-US"/>
        </w:rPr>
        <w:t xml:space="preserve">periodically </w:t>
      </w:r>
      <w:r w:rsidR="10476633" w:rsidRPr="17715CE1">
        <w:rPr>
          <w:lang w:val="en-US"/>
        </w:rPr>
        <w:t xml:space="preserve">to </w:t>
      </w:r>
      <w:r w:rsidR="0EBA5A53" w:rsidRPr="17715CE1">
        <w:rPr>
          <w:lang w:val="en-US"/>
        </w:rPr>
        <w:t xml:space="preserve">the </w:t>
      </w:r>
      <w:r w:rsidR="10476633" w:rsidRPr="17715CE1">
        <w:rPr>
          <w:lang w:val="en-US"/>
        </w:rPr>
        <w:t xml:space="preserve">latest </w:t>
      </w:r>
      <w:r w:rsidR="64734624" w:rsidRPr="17715CE1">
        <w:rPr>
          <w:lang w:val="en-US"/>
        </w:rPr>
        <w:t xml:space="preserve">lamp </w:t>
      </w:r>
      <w:r w:rsidR="0DBA18A6" w:rsidRPr="17715CE1">
        <w:rPr>
          <w:lang w:val="en-US"/>
        </w:rPr>
        <w:t>levels</w:t>
      </w:r>
      <w:r w:rsidR="4BD91DBE" w:rsidRPr="17715CE1">
        <w:rPr>
          <w:lang w:val="en-US"/>
        </w:rPr>
        <w:t>.</w:t>
      </w:r>
    </w:p>
    <w:p w14:paraId="4EF3DC68" w14:textId="77777777" w:rsidR="00EA286C" w:rsidRPr="00523504" w:rsidRDefault="00EA286C" w:rsidP="00EA286C">
      <w:pPr>
        <w:pStyle w:val="Heading2"/>
      </w:pPr>
      <w:r w:rsidRPr="00523504">
        <w:t>Binary Values</w:t>
      </w:r>
    </w:p>
    <w:p w14:paraId="661B92C7" w14:textId="64101093" w:rsidR="00EA286C" w:rsidRPr="00247DC3" w:rsidRDefault="00EA286C" w:rsidP="17715CE1">
      <w:pPr>
        <w:rPr>
          <w:lang w:val="en-US"/>
        </w:rPr>
      </w:pPr>
      <w:r w:rsidRPr="17715CE1">
        <w:rPr>
          <w:lang w:val="en-US"/>
        </w:rPr>
        <w:t xml:space="preserve">Binary values will trigger wireless commands.  It could be used control various scenario, setpoint, generic timer, turn ON, turn OFF and even enable or disable some features.  See </w:t>
      </w:r>
      <w:proofErr w:type="spellStart"/>
      <w:r w:rsidR="00D05E9F">
        <w:rPr>
          <w:lang w:val="en-US"/>
        </w:rPr>
        <w:t>wiSCAPE</w:t>
      </w:r>
      <w:proofErr w:type="spellEnd"/>
      <w:r w:rsidRPr="17715CE1">
        <w:rPr>
          <w:lang w:val="en-US"/>
        </w:rPr>
        <w:t xml:space="preserve"> Express for full list of commands.</w:t>
      </w:r>
      <w:r w:rsidR="5DA32AAB" w:rsidRPr="17715CE1">
        <w:rPr>
          <w:lang w:val="en-US"/>
        </w:rPr>
        <w:t xml:space="preserve"> </w:t>
      </w:r>
      <w:r w:rsidR="68C5AC3D" w:rsidRPr="17715CE1">
        <w:rPr>
          <w:lang w:val="en-US"/>
        </w:rPr>
        <w:t>Binary</w:t>
      </w:r>
      <w:r w:rsidR="325329E3" w:rsidRPr="17715CE1">
        <w:rPr>
          <w:lang w:val="en-US"/>
        </w:rPr>
        <w:t xml:space="preserve"> values can be used to control a group of devices. </w:t>
      </w:r>
      <w:r w:rsidR="104FC911" w:rsidRPr="17715CE1">
        <w:rPr>
          <w:lang w:val="en-US"/>
        </w:rPr>
        <w:t xml:space="preserve">It can also be used to turn ON or </w:t>
      </w:r>
      <w:r w:rsidR="0CF5D5B4" w:rsidRPr="17715CE1">
        <w:rPr>
          <w:lang w:val="en-US"/>
        </w:rPr>
        <w:t xml:space="preserve">OFF </w:t>
      </w:r>
      <w:r w:rsidR="104FC911" w:rsidRPr="17715CE1">
        <w:rPr>
          <w:lang w:val="en-US"/>
        </w:rPr>
        <w:t xml:space="preserve">a </w:t>
      </w:r>
      <w:proofErr w:type="gramStart"/>
      <w:r w:rsidR="104FC911" w:rsidRPr="17715CE1">
        <w:rPr>
          <w:lang w:val="en-US"/>
        </w:rPr>
        <w:t>particular lamp</w:t>
      </w:r>
      <w:proofErr w:type="gramEnd"/>
      <w:r w:rsidR="104FC911" w:rsidRPr="17715CE1">
        <w:rPr>
          <w:lang w:val="en-US"/>
        </w:rPr>
        <w:t>, for which the present value is updated periodically to the latest lamp status (</w:t>
      </w:r>
      <w:r w:rsidR="2D0F274D" w:rsidRPr="17715CE1">
        <w:rPr>
          <w:lang w:val="en-US"/>
        </w:rPr>
        <w:t>ON</w:t>
      </w:r>
      <w:r w:rsidR="104FC911" w:rsidRPr="17715CE1">
        <w:rPr>
          <w:lang w:val="en-US"/>
        </w:rPr>
        <w:t>/</w:t>
      </w:r>
      <w:r w:rsidR="30563C9F" w:rsidRPr="17715CE1">
        <w:rPr>
          <w:lang w:val="en-US"/>
        </w:rPr>
        <w:t>OFF</w:t>
      </w:r>
      <w:r w:rsidR="104FC911" w:rsidRPr="17715CE1">
        <w:rPr>
          <w:lang w:val="en-US"/>
        </w:rPr>
        <w:t>).</w:t>
      </w:r>
    </w:p>
    <w:p w14:paraId="72AEB724" w14:textId="6932D8FE" w:rsidR="00EA286C" w:rsidRPr="00247DC3" w:rsidRDefault="452B4226" w:rsidP="17715CE1">
      <w:pPr>
        <w:pStyle w:val="Heading2"/>
      </w:pPr>
      <w:r>
        <w:t>Analog Input</w:t>
      </w:r>
    </w:p>
    <w:p w14:paraId="057B3F50" w14:textId="65A5A4E6" w:rsidR="00EA286C" w:rsidRPr="00247DC3" w:rsidRDefault="20EC2D01" w:rsidP="17715CE1">
      <w:pPr>
        <w:rPr>
          <w:lang w:val="en-US"/>
        </w:rPr>
      </w:pPr>
      <w:r w:rsidRPr="17715CE1">
        <w:rPr>
          <w:lang w:val="en-US"/>
        </w:rPr>
        <w:t xml:space="preserve">Analog input is used to read the different metering of a lamp. </w:t>
      </w:r>
      <w:r w:rsidR="5A227CB2" w:rsidRPr="17715CE1">
        <w:rPr>
          <w:lang w:val="en-US"/>
        </w:rPr>
        <w:t>The present value is updated periodically to latest value.</w:t>
      </w:r>
      <w:r w:rsidR="52C6619A" w:rsidRPr="17715CE1">
        <w:rPr>
          <w:lang w:val="en-US"/>
        </w:rPr>
        <w:t xml:space="preserve"> List of </w:t>
      </w:r>
      <w:r w:rsidR="396CB14E" w:rsidRPr="17715CE1">
        <w:rPr>
          <w:lang w:val="en-US"/>
        </w:rPr>
        <w:t>available</w:t>
      </w:r>
      <w:r w:rsidR="52C6619A" w:rsidRPr="17715CE1">
        <w:rPr>
          <w:lang w:val="en-US"/>
        </w:rPr>
        <w:t xml:space="preserve"> metering: </w:t>
      </w:r>
      <w:r w:rsidR="6CD29662" w:rsidRPr="17715CE1">
        <w:rPr>
          <w:lang w:val="en-US"/>
        </w:rPr>
        <w:t>v</w:t>
      </w:r>
      <w:r w:rsidR="52C6619A" w:rsidRPr="17715CE1">
        <w:rPr>
          <w:lang w:val="en-US"/>
        </w:rPr>
        <w:t xml:space="preserve">oltage, current, power, power </w:t>
      </w:r>
      <w:r w:rsidR="049D8AD2" w:rsidRPr="17715CE1">
        <w:rPr>
          <w:lang w:val="en-US"/>
        </w:rPr>
        <w:t>factor, lamp burn time, active consumption and apparent consumption.</w:t>
      </w:r>
    </w:p>
    <w:p w14:paraId="49F35C96" w14:textId="663475B5" w:rsidR="00EA286C" w:rsidRPr="00247DC3" w:rsidRDefault="452B4226" w:rsidP="17715CE1">
      <w:pPr>
        <w:pStyle w:val="Heading2"/>
      </w:pPr>
      <w:r>
        <w:t>Binary Output</w:t>
      </w:r>
    </w:p>
    <w:p w14:paraId="649769C7" w14:textId="7F82F931" w:rsidR="00EA286C" w:rsidRPr="00247DC3" w:rsidRDefault="58AF5678" w:rsidP="17715CE1">
      <w:pPr>
        <w:rPr>
          <w:lang w:val="en-US"/>
        </w:rPr>
      </w:pPr>
      <w:r w:rsidRPr="17715CE1">
        <w:rPr>
          <w:lang w:val="en-US"/>
        </w:rPr>
        <w:t>There is one binary ou</w:t>
      </w:r>
      <w:r w:rsidR="66E8791C" w:rsidRPr="17715CE1">
        <w:rPr>
          <w:lang w:val="en-US"/>
        </w:rPr>
        <w:t>t</w:t>
      </w:r>
      <w:r w:rsidRPr="17715CE1">
        <w:rPr>
          <w:lang w:val="en-US"/>
        </w:rPr>
        <w:t xml:space="preserve">put per physical lamp. Activating the object through </w:t>
      </w:r>
      <w:r w:rsidR="0ECDAB99" w:rsidRPr="17715CE1">
        <w:rPr>
          <w:lang w:val="en-US"/>
        </w:rPr>
        <w:t>its</w:t>
      </w:r>
      <w:r w:rsidRPr="17715CE1">
        <w:rPr>
          <w:lang w:val="en-US"/>
        </w:rPr>
        <w:t xml:space="preserve"> present value will reset the reliability </w:t>
      </w:r>
      <w:r w:rsidR="00ABEF9F" w:rsidRPr="17715CE1">
        <w:rPr>
          <w:lang w:val="en-US"/>
        </w:rPr>
        <w:t>of all the object</w:t>
      </w:r>
      <w:r w:rsidR="35CD7D37" w:rsidRPr="17715CE1">
        <w:rPr>
          <w:lang w:val="en-US"/>
        </w:rPr>
        <w:t>s</w:t>
      </w:r>
      <w:r w:rsidR="00ABEF9F" w:rsidRPr="17715CE1">
        <w:rPr>
          <w:lang w:val="en-US"/>
        </w:rPr>
        <w:t xml:space="preserve"> of the lamp (lamp level and </w:t>
      </w:r>
      <w:r w:rsidR="42F06A11" w:rsidRPr="17715CE1">
        <w:rPr>
          <w:lang w:val="en-US"/>
        </w:rPr>
        <w:t>metering</w:t>
      </w:r>
      <w:r w:rsidR="00ABEF9F" w:rsidRPr="17715CE1">
        <w:rPr>
          <w:lang w:val="en-US"/>
        </w:rPr>
        <w:t>) to NO_FAULT_DETECTED.</w:t>
      </w:r>
    </w:p>
    <w:p w14:paraId="3E268595" w14:textId="63EF7042" w:rsidR="00EA286C" w:rsidRPr="00247DC3" w:rsidRDefault="02FC9752" w:rsidP="17715CE1">
      <w:pPr>
        <w:pStyle w:val="Heading2"/>
      </w:pPr>
      <w:r>
        <w:t>Reliability</w:t>
      </w:r>
    </w:p>
    <w:p w14:paraId="59C568E1" w14:textId="0C7663B1" w:rsidR="00EA286C" w:rsidRPr="00247DC3" w:rsidRDefault="6743211D" w:rsidP="17715CE1">
      <w:pPr>
        <w:rPr>
          <w:lang w:val="en-US"/>
        </w:rPr>
      </w:pPr>
      <w:r w:rsidRPr="17715CE1">
        <w:rPr>
          <w:lang w:val="en-US"/>
        </w:rPr>
        <w:t>Analog value, binary value and analog input object</w:t>
      </w:r>
      <w:r w:rsidR="6431A2BC" w:rsidRPr="17715CE1">
        <w:rPr>
          <w:lang w:val="en-US"/>
        </w:rPr>
        <w:t>s</w:t>
      </w:r>
      <w:r w:rsidRPr="17715CE1">
        <w:rPr>
          <w:lang w:val="en-US"/>
        </w:rPr>
        <w:t xml:space="preserve"> will have a reliability property.</w:t>
      </w:r>
      <w:r w:rsidR="0992F438" w:rsidRPr="17715CE1">
        <w:rPr>
          <w:lang w:val="en-US"/>
        </w:rPr>
        <w:t xml:space="preserve"> Objects that are related to a singular lamp (</w:t>
      </w:r>
      <w:proofErr w:type="spellStart"/>
      <w:r w:rsidR="0992F438" w:rsidRPr="17715CE1">
        <w:rPr>
          <w:lang w:val="en-US"/>
        </w:rPr>
        <w:t>ie</w:t>
      </w:r>
      <w:proofErr w:type="spellEnd"/>
      <w:r w:rsidR="0992F438" w:rsidRPr="17715CE1">
        <w:rPr>
          <w:lang w:val="en-US"/>
        </w:rPr>
        <w:t xml:space="preserve">. not a group) </w:t>
      </w:r>
      <w:r w:rsidR="0CAF82C1" w:rsidRPr="17715CE1">
        <w:rPr>
          <w:lang w:val="en-US"/>
        </w:rPr>
        <w:t>have their reliability updated periodically.</w:t>
      </w:r>
      <w:r w:rsidRPr="17715CE1">
        <w:rPr>
          <w:lang w:val="en-US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17715CE1" w14:paraId="23954D73" w14:textId="77777777" w:rsidTr="17715CE1">
        <w:tc>
          <w:tcPr>
            <w:tcW w:w="4680" w:type="dxa"/>
            <w:vAlign w:val="center"/>
          </w:tcPr>
          <w:p w14:paraId="586FB6B5" w14:textId="509BEE24" w:rsidR="17715CE1" w:rsidRDefault="17715CE1">
            <w:r>
              <w:t>NO_FAULT_DETECTED</w:t>
            </w:r>
          </w:p>
        </w:tc>
        <w:tc>
          <w:tcPr>
            <w:tcW w:w="4680" w:type="dxa"/>
            <w:vAlign w:val="center"/>
          </w:tcPr>
          <w:p w14:paraId="519BD310" w14:textId="471B2658" w:rsidR="17715CE1" w:rsidRDefault="17715CE1">
            <w:r>
              <w:t xml:space="preserve">No </w:t>
            </w:r>
            <w:proofErr w:type="spellStart"/>
            <w:r>
              <w:t>error</w:t>
            </w:r>
            <w:proofErr w:type="spellEnd"/>
            <w:r>
              <w:t xml:space="preserve"> </w:t>
            </w:r>
            <w:proofErr w:type="spellStart"/>
            <w:r>
              <w:t>detected</w:t>
            </w:r>
            <w:proofErr w:type="spellEnd"/>
          </w:p>
        </w:tc>
      </w:tr>
      <w:tr w:rsidR="17715CE1" w14:paraId="3F5D5FEC" w14:textId="77777777" w:rsidTr="17715CE1">
        <w:tc>
          <w:tcPr>
            <w:tcW w:w="4680" w:type="dxa"/>
            <w:vAlign w:val="center"/>
          </w:tcPr>
          <w:p w14:paraId="76B17623" w14:textId="43CD055B" w:rsidR="17715CE1" w:rsidRDefault="17715CE1">
            <w:r>
              <w:t>COMMUNICATION_FAILURE</w:t>
            </w:r>
          </w:p>
        </w:tc>
        <w:tc>
          <w:tcPr>
            <w:tcW w:w="4680" w:type="dxa"/>
            <w:vAlign w:val="center"/>
          </w:tcPr>
          <w:p w14:paraId="512C632C" w14:textId="46D4892D" w:rsidR="17715CE1" w:rsidRDefault="17715CE1">
            <w:r>
              <w:t xml:space="preserve">No communication to </w:t>
            </w:r>
            <w:proofErr w:type="spellStart"/>
            <w:r>
              <w:t>sensor</w:t>
            </w:r>
            <w:proofErr w:type="spellEnd"/>
          </w:p>
        </w:tc>
      </w:tr>
      <w:tr w:rsidR="17715CE1" w:rsidRPr="0082023E" w14:paraId="54B585A0" w14:textId="77777777" w:rsidTr="17715CE1">
        <w:tc>
          <w:tcPr>
            <w:tcW w:w="4680" w:type="dxa"/>
            <w:vAlign w:val="center"/>
          </w:tcPr>
          <w:p w14:paraId="417D1BE0" w14:textId="156140C6" w:rsidR="17715CE1" w:rsidRDefault="17715CE1">
            <w:r>
              <w:t>UNDER_RANGE</w:t>
            </w:r>
          </w:p>
        </w:tc>
        <w:tc>
          <w:tcPr>
            <w:tcW w:w="4680" w:type="dxa"/>
            <w:vAlign w:val="center"/>
          </w:tcPr>
          <w:p w14:paraId="295536F1" w14:textId="698F43B0" w:rsidR="17715CE1" w:rsidRPr="00D62DFA" w:rsidRDefault="17715CE1">
            <w:pPr>
              <w:rPr>
                <w:lang w:val="en-US"/>
              </w:rPr>
            </w:pPr>
            <w:r w:rsidRPr="00D62DFA">
              <w:rPr>
                <w:lang w:val="en-US"/>
              </w:rPr>
              <w:t>Value is under expected range</w:t>
            </w:r>
          </w:p>
        </w:tc>
      </w:tr>
      <w:tr w:rsidR="17715CE1" w:rsidRPr="0082023E" w14:paraId="1F0F9EB1" w14:textId="77777777" w:rsidTr="17715CE1">
        <w:tc>
          <w:tcPr>
            <w:tcW w:w="4680" w:type="dxa"/>
            <w:vAlign w:val="center"/>
          </w:tcPr>
          <w:p w14:paraId="6F002331" w14:textId="0A008E7D" w:rsidR="17715CE1" w:rsidRDefault="17715CE1">
            <w:r>
              <w:t>OVER_RANGE</w:t>
            </w:r>
          </w:p>
        </w:tc>
        <w:tc>
          <w:tcPr>
            <w:tcW w:w="4680" w:type="dxa"/>
            <w:vAlign w:val="center"/>
          </w:tcPr>
          <w:p w14:paraId="041BA7B1" w14:textId="601FC07E" w:rsidR="17715CE1" w:rsidRPr="00D62DFA" w:rsidRDefault="17715CE1">
            <w:pPr>
              <w:rPr>
                <w:lang w:val="en-US"/>
              </w:rPr>
            </w:pPr>
            <w:r w:rsidRPr="00D62DFA">
              <w:rPr>
                <w:lang w:val="en-US"/>
              </w:rPr>
              <w:t>Value is over expected range</w:t>
            </w:r>
          </w:p>
        </w:tc>
      </w:tr>
      <w:tr w:rsidR="17715CE1" w14:paraId="7BC93EA8" w14:textId="77777777" w:rsidTr="17715CE1">
        <w:tc>
          <w:tcPr>
            <w:tcW w:w="4680" w:type="dxa"/>
            <w:vAlign w:val="center"/>
          </w:tcPr>
          <w:p w14:paraId="288AC221" w14:textId="335F45B7" w:rsidR="17715CE1" w:rsidRDefault="17715CE1">
            <w:r>
              <w:t>SHORTED_LOOP</w:t>
            </w:r>
          </w:p>
        </w:tc>
        <w:tc>
          <w:tcPr>
            <w:tcW w:w="4680" w:type="dxa"/>
            <w:vAlign w:val="center"/>
          </w:tcPr>
          <w:p w14:paraId="73255879" w14:textId="60CFF6FB" w:rsidR="17715CE1" w:rsidRDefault="17715CE1">
            <w:r>
              <w:t xml:space="preserve">Power </w:t>
            </w:r>
            <w:proofErr w:type="spellStart"/>
            <w:r>
              <w:t>overload</w:t>
            </w:r>
            <w:proofErr w:type="spellEnd"/>
          </w:p>
        </w:tc>
      </w:tr>
      <w:tr w:rsidR="17715CE1" w14:paraId="041C4E14" w14:textId="77777777" w:rsidTr="17715CE1">
        <w:tc>
          <w:tcPr>
            <w:tcW w:w="4680" w:type="dxa"/>
            <w:vAlign w:val="center"/>
          </w:tcPr>
          <w:p w14:paraId="4E2F44C7" w14:textId="6B5FE346" w:rsidR="17715CE1" w:rsidRDefault="17715CE1">
            <w:r>
              <w:t>OPEN_LOOP</w:t>
            </w:r>
          </w:p>
        </w:tc>
        <w:tc>
          <w:tcPr>
            <w:tcW w:w="4680" w:type="dxa"/>
            <w:vAlign w:val="center"/>
          </w:tcPr>
          <w:p w14:paraId="41B87413" w14:textId="21482EEA" w:rsidR="17715CE1" w:rsidRDefault="17715CE1">
            <w:r>
              <w:t xml:space="preserve">Last </w:t>
            </w:r>
            <w:proofErr w:type="spellStart"/>
            <w:r>
              <w:t>gasp</w:t>
            </w:r>
            <w:proofErr w:type="spellEnd"/>
          </w:p>
        </w:tc>
      </w:tr>
      <w:tr w:rsidR="17715CE1" w14:paraId="5BD7ED45" w14:textId="77777777" w:rsidTr="17715CE1">
        <w:tc>
          <w:tcPr>
            <w:tcW w:w="4680" w:type="dxa"/>
            <w:vAlign w:val="center"/>
          </w:tcPr>
          <w:p w14:paraId="715FF76F" w14:textId="0B845289" w:rsidR="17715CE1" w:rsidRDefault="17715CE1">
            <w:r>
              <w:t>CONFIGURATION_ERROR</w:t>
            </w:r>
          </w:p>
        </w:tc>
        <w:tc>
          <w:tcPr>
            <w:tcW w:w="4680" w:type="dxa"/>
            <w:vAlign w:val="center"/>
          </w:tcPr>
          <w:p w14:paraId="10E5F111" w14:textId="01E23D6A" w:rsidR="17715CE1" w:rsidRDefault="17715CE1">
            <w:r>
              <w:t xml:space="preserve">Bad settings for </w:t>
            </w:r>
            <w:proofErr w:type="spellStart"/>
            <w:r>
              <w:t>sensor</w:t>
            </w:r>
            <w:proofErr w:type="spellEnd"/>
          </w:p>
        </w:tc>
      </w:tr>
      <w:tr w:rsidR="17715CE1" w14:paraId="4E7CE318" w14:textId="77777777" w:rsidTr="17715CE1">
        <w:tc>
          <w:tcPr>
            <w:tcW w:w="4680" w:type="dxa"/>
            <w:vAlign w:val="center"/>
          </w:tcPr>
          <w:p w14:paraId="0D088D56" w14:textId="195ADD1E" w:rsidR="17715CE1" w:rsidRDefault="17715CE1">
            <w:r>
              <w:t>NO_SENSOR</w:t>
            </w:r>
          </w:p>
        </w:tc>
        <w:tc>
          <w:tcPr>
            <w:tcW w:w="4680" w:type="dxa"/>
            <w:vAlign w:val="center"/>
          </w:tcPr>
          <w:p w14:paraId="4423FCA9" w14:textId="6BA38B1E" w:rsidR="17715CE1" w:rsidRDefault="17715CE1">
            <w:r>
              <w:t xml:space="preserve">Hardware </w:t>
            </w:r>
            <w:proofErr w:type="spellStart"/>
            <w:r>
              <w:t>fault</w:t>
            </w:r>
            <w:proofErr w:type="spellEnd"/>
            <w:r>
              <w:t xml:space="preserve"> on </w:t>
            </w:r>
            <w:proofErr w:type="spellStart"/>
            <w:r>
              <w:t>sensor</w:t>
            </w:r>
            <w:proofErr w:type="spellEnd"/>
          </w:p>
        </w:tc>
      </w:tr>
    </w:tbl>
    <w:p w14:paraId="7C5B70E6" w14:textId="17C8BE4E" w:rsidR="00EA286C" w:rsidRPr="00247DC3" w:rsidRDefault="00EA286C" w:rsidP="17715CE1">
      <w:pPr>
        <w:rPr>
          <w:rFonts w:ascii="Avenir Book" w:hAnsi="Avenir Book"/>
          <w:lang w:val="en-US"/>
        </w:rPr>
      </w:pPr>
    </w:p>
    <w:p w14:paraId="3E37C0DA" w14:textId="77777777" w:rsidR="00DB7E70" w:rsidRPr="003E3A55" w:rsidRDefault="00DB7E70" w:rsidP="003E3A55">
      <w:pPr>
        <w:rPr>
          <w:lang w:val="en-US"/>
        </w:rPr>
      </w:pPr>
    </w:p>
    <w:sectPr w:rsidR="00DB7E70" w:rsidRPr="003E3A5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060B3" w14:textId="77777777" w:rsidR="00E307B0" w:rsidRDefault="00E307B0">
      <w:pPr>
        <w:spacing w:after="0" w:line="240" w:lineRule="auto"/>
      </w:pPr>
      <w:r>
        <w:separator/>
      </w:r>
    </w:p>
  </w:endnote>
  <w:endnote w:type="continuationSeparator" w:id="0">
    <w:p w14:paraId="6E053294" w14:textId="77777777" w:rsidR="00E307B0" w:rsidRDefault="00E307B0">
      <w:pPr>
        <w:spacing w:after="0" w:line="240" w:lineRule="auto"/>
      </w:pPr>
      <w:r>
        <w:continuationSeparator/>
      </w:r>
    </w:p>
  </w:endnote>
  <w:endnote w:type="continuationNotice" w:id="1">
    <w:p w14:paraId="3110CB9B" w14:textId="77777777" w:rsidR="00E307B0" w:rsidRDefault="00E307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robat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-Regular">
    <w:altName w:val="Wingdings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krobat SemiBold">
    <w:altName w:val="Calibri"/>
    <w:panose1 w:val="00000000000000000000"/>
    <w:charset w:val="4D"/>
    <w:family w:val="auto"/>
    <w:notTrueType/>
    <w:pitch w:val="variable"/>
    <w:sig w:usb0="00000207" w:usb1="00000000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20E2F" w14:textId="77777777" w:rsidR="00B263CB" w:rsidRDefault="00B263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126C4" w14:textId="77777777" w:rsidR="00B263CB" w:rsidRDefault="00B263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0DF6D" w14:textId="77777777" w:rsidR="00B263CB" w:rsidRDefault="00B263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DF532" w14:textId="77777777" w:rsidR="00E307B0" w:rsidRDefault="00E307B0">
      <w:pPr>
        <w:spacing w:after="0" w:line="240" w:lineRule="auto"/>
      </w:pPr>
      <w:r>
        <w:separator/>
      </w:r>
    </w:p>
  </w:footnote>
  <w:footnote w:type="continuationSeparator" w:id="0">
    <w:p w14:paraId="73BD9FDB" w14:textId="77777777" w:rsidR="00E307B0" w:rsidRDefault="00E307B0">
      <w:pPr>
        <w:spacing w:after="0" w:line="240" w:lineRule="auto"/>
      </w:pPr>
      <w:r>
        <w:continuationSeparator/>
      </w:r>
    </w:p>
  </w:footnote>
  <w:footnote w:type="continuationNotice" w:id="1">
    <w:p w14:paraId="4847A0EF" w14:textId="77777777" w:rsidR="00E307B0" w:rsidRDefault="00E307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D625E" w14:textId="77777777" w:rsidR="00B263CB" w:rsidRDefault="00B263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0C3E3" w14:textId="1D02EA09" w:rsidR="00B263CB" w:rsidRDefault="00B263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82A28" w14:textId="77777777" w:rsidR="00B263CB" w:rsidRDefault="00B263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371CE"/>
    <w:multiLevelType w:val="hybridMultilevel"/>
    <w:tmpl w:val="74266C3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CE7"/>
    <w:rsid w:val="0006470D"/>
    <w:rsid w:val="00154374"/>
    <w:rsid w:val="001F571B"/>
    <w:rsid w:val="00247DC3"/>
    <w:rsid w:val="00285133"/>
    <w:rsid w:val="002C67AE"/>
    <w:rsid w:val="00340031"/>
    <w:rsid w:val="003C0A8C"/>
    <w:rsid w:val="003E3A55"/>
    <w:rsid w:val="004138A2"/>
    <w:rsid w:val="0042365D"/>
    <w:rsid w:val="00423A63"/>
    <w:rsid w:val="00437979"/>
    <w:rsid w:val="0044101E"/>
    <w:rsid w:val="00442778"/>
    <w:rsid w:val="00453F55"/>
    <w:rsid w:val="004938E0"/>
    <w:rsid w:val="004966AB"/>
    <w:rsid w:val="0050119C"/>
    <w:rsid w:val="00522915"/>
    <w:rsid w:val="00523504"/>
    <w:rsid w:val="00581913"/>
    <w:rsid w:val="005939A3"/>
    <w:rsid w:val="005B6C94"/>
    <w:rsid w:val="00612A10"/>
    <w:rsid w:val="006164E5"/>
    <w:rsid w:val="006337DB"/>
    <w:rsid w:val="0066722B"/>
    <w:rsid w:val="00672E5B"/>
    <w:rsid w:val="006E059F"/>
    <w:rsid w:val="006F28E3"/>
    <w:rsid w:val="006F36F6"/>
    <w:rsid w:val="006F4AC9"/>
    <w:rsid w:val="007B2597"/>
    <w:rsid w:val="00807AE0"/>
    <w:rsid w:val="0082023E"/>
    <w:rsid w:val="00904790"/>
    <w:rsid w:val="00953DB2"/>
    <w:rsid w:val="00971C66"/>
    <w:rsid w:val="00973494"/>
    <w:rsid w:val="00A13AB6"/>
    <w:rsid w:val="00A61DA2"/>
    <w:rsid w:val="00A700EB"/>
    <w:rsid w:val="00A81DEE"/>
    <w:rsid w:val="00A85BE9"/>
    <w:rsid w:val="00A97063"/>
    <w:rsid w:val="00ABEF9F"/>
    <w:rsid w:val="00AD1E4E"/>
    <w:rsid w:val="00AF707F"/>
    <w:rsid w:val="00B15171"/>
    <w:rsid w:val="00B20B1E"/>
    <w:rsid w:val="00B263CB"/>
    <w:rsid w:val="00B47838"/>
    <w:rsid w:val="00B61332"/>
    <w:rsid w:val="00B82F10"/>
    <w:rsid w:val="00BB655C"/>
    <w:rsid w:val="00C522D2"/>
    <w:rsid w:val="00C63096"/>
    <w:rsid w:val="00C91230"/>
    <w:rsid w:val="00C9571B"/>
    <w:rsid w:val="00CE4FAD"/>
    <w:rsid w:val="00D043C7"/>
    <w:rsid w:val="00D05E9F"/>
    <w:rsid w:val="00D10949"/>
    <w:rsid w:val="00D47FC1"/>
    <w:rsid w:val="00D62DFA"/>
    <w:rsid w:val="00D77C59"/>
    <w:rsid w:val="00D87D1B"/>
    <w:rsid w:val="00D9184D"/>
    <w:rsid w:val="00DB7E70"/>
    <w:rsid w:val="00DE38CC"/>
    <w:rsid w:val="00DF6AA8"/>
    <w:rsid w:val="00E17AB9"/>
    <w:rsid w:val="00E23459"/>
    <w:rsid w:val="00E2495C"/>
    <w:rsid w:val="00E307B0"/>
    <w:rsid w:val="00E85CE7"/>
    <w:rsid w:val="00EA286C"/>
    <w:rsid w:val="00ED2987"/>
    <w:rsid w:val="00F176E1"/>
    <w:rsid w:val="00F24F6B"/>
    <w:rsid w:val="00F30FA2"/>
    <w:rsid w:val="00F94B40"/>
    <w:rsid w:val="00FC2D64"/>
    <w:rsid w:val="02FC9752"/>
    <w:rsid w:val="035FEF99"/>
    <w:rsid w:val="037A7CE4"/>
    <w:rsid w:val="03A01738"/>
    <w:rsid w:val="049D8AD2"/>
    <w:rsid w:val="069F8D0C"/>
    <w:rsid w:val="06E8D851"/>
    <w:rsid w:val="0728EF03"/>
    <w:rsid w:val="080F1006"/>
    <w:rsid w:val="081A24A3"/>
    <w:rsid w:val="08B4BC27"/>
    <w:rsid w:val="0992F438"/>
    <w:rsid w:val="0A05E874"/>
    <w:rsid w:val="0A7B342A"/>
    <w:rsid w:val="0C5B011A"/>
    <w:rsid w:val="0C921960"/>
    <w:rsid w:val="0CAF82C1"/>
    <w:rsid w:val="0CF5D5B4"/>
    <w:rsid w:val="0DBA18A6"/>
    <w:rsid w:val="0EBA5A53"/>
    <w:rsid w:val="0ECDAB99"/>
    <w:rsid w:val="0FEA0896"/>
    <w:rsid w:val="0FF2BBA4"/>
    <w:rsid w:val="10476633"/>
    <w:rsid w:val="104FC911"/>
    <w:rsid w:val="1148DF5C"/>
    <w:rsid w:val="12D023D1"/>
    <w:rsid w:val="1305045A"/>
    <w:rsid w:val="14A37772"/>
    <w:rsid w:val="14AF16FF"/>
    <w:rsid w:val="14DD2B98"/>
    <w:rsid w:val="15A381A4"/>
    <w:rsid w:val="1614610D"/>
    <w:rsid w:val="172C076A"/>
    <w:rsid w:val="172C5B41"/>
    <w:rsid w:val="17715CE1"/>
    <w:rsid w:val="1A147B25"/>
    <w:rsid w:val="1A3030DA"/>
    <w:rsid w:val="1AA741D3"/>
    <w:rsid w:val="1C80B1F5"/>
    <w:rsid w:val="20276F58"/>
    <w:rsid w:val="203C7A44"/>
    <w:rsid w:val="20805E8D"/>
    <w:rsid w:val="20EC2D01"/>
    <w:rsid w:val="2352C8B5"/>
    <w:rsid w:val="249D23D4"/>
    <w:rsid w:val="25CAE363"/>
    <w:rsid w:val="26695F40"/>
    <w:rsid w:val="266F455E"/>
    <w:rsid w:val="278EF303"/>
    <w:rsid w:val="27DE9A24"/>
    <w:rsid w:val="283F5BAA"/>
    <w:rsid w:val="2844E8A6"/>
    <w:rsid w:val="2A1DF382"/>
    <w:rsid w:val="2AAB8998"/>
    <w:rsid w:val="2BB2FC74"/>
    <w:rsid w:val="2C985963"/>
    <w:rsid w:val="2D0CED95"/>
    <w:rsid w:val="2D0F274D"/>
    <w:rsid w:val="2E92DC52"/>
    <w:rsid w:val="2E9842B3"/>
    <w:rsid w:val="2EFB95A5"/>
    <w:rsid w:val="2F046B3A"/>
    <w:rsid w:val="303DEF8F"/>
    <w:rsid w:val="30563C9F"/>
    <w:rsid w:val="30B645A0"/>
    <w:rsid w:val="30C52BFC"/>
    <w:rsid w:val="31DB228E"/>
    <w:rsid w:val="325329E3"/>
    <w:rsid w:val="34D9572B"/>
    <w:rsid w:val="358B45CB"/>
    <w:rsid w:val="35AD2B5E"/>
    <w:rsid w:val="35CD7D37"/>
    <w:rsid w:val="35DBB89D"/>
    <w:rsid w:val="36BF6945"/>
    <w:rsid w:val="38FB4715"/>
    <w:rsid w:val="396CB14E"/>
    <w:rsid w:val="39DE9866"/>
    <w:rsid w:val="3AB29B17"/>
    <w:rsid w:val="3CE4A2AD"/>
    <w:rsid w:val="3D03058D"/>
    <w:rsid w:val="3D75A0AE"/>
    <w:rsid w:val="3E241D57"/>
    <w:rsid w:val="3F39956A"/>
    <w:rsid w:val="3F5C826C"/>
    <w:rsid w:val="42F06A11"/>
    <w:rsid w:val="4367718A"/>
    <w:rsid w:val="43B12933"/>
    <w:rsid w:val="452B4226"/>
    <w:rsid w:val="496158E1"/>
    <w:rsid w:val="4978F08B"/>
    <w:rsid w:val="49B22D3C"/>
    <w:rsid w:val="49FADD72"/>
    <w:rsid w:val="4A4E383C"/>
    <w:rsid w:val="4A98858E"/>
    <w:rsid w:val="4BAD77E0"/>
    <w:rsid w:val="4BD91DBE"/>
    <w:rsid w:val="4C0678CA"/>
    <w:rsid w:val="4DB3842C"/>
    <w:rsid w:val="50687632"/>
    <w:rsid w:val="515BE3F4"/>
    <w:rsid w:val="52A27833"/>
    <w:rsid w:val="52C6619A"/>
    <w:rsid w:val="53603639"/>
    <w:rsid w:val="54DFAB50"/>
    <w:rsid w:val="56510F0C"/>
    <w:rsid w:val="5742ED32"/>
    <w:rsid w:val="57573033"/>
    <w:rsid w:val="5760DCAB"/>
    <w:rsid w:val="576A40CE"/>
    <w:rsid w:val="587E5B94"/>
    <w:rsid w:val="58AF5678"/>
    <w:rsid w:val="5A205154"/>
    <w:rsid w:val="5A227CB2"/>
    <w:rsid w:val="5A96D976"/>
    <w:rsid w:val="5AEC4F51"/>
    <w:rsid w:val="5D3826D3"/>
    <w:rsid w:val="5DA32AAB"/>
    <w:rsid w:val="6012D739"/>
    <w:rsid w:val="6431A2BC"/>
    <w:rsid w:val="64734624"/>
    <w:rsid w:val="66D52936"/>
    <w:rsid w:val="66E8791C"/>
    <w:rsid w:val="66FC32E3"/>
    <w:rsid w:val="670C36F5"/>
    <w:rsid w:val="67151189"/>
    <w:rsid w:val="6743211D"/>
    <w:rsid w:val="67EE8B1E"/>
    <w:rsid w:val="68C5AC3D"/>
    <w:rsid w:val="68E41A40"/>
    <w:rsid w:val="6A8A8FD3"/>
    <w:rsid w:val="6B555AD5"/>
    <w:rsid w:val="6CD29662"/>
    <w:rsid w:val="6CE4ACE3"/>
    <w:rsid w:val="6D25BC75"/>
    <w:rsid w:val="6E33CDA2"/>
    <w:rsid w:val="6EAE5856"/>
    <w:rsid w:val="6F9A2DC3"/>
    <w:rsid w:val="7230D4A4"/>
    <w:rsid w:val="727F5C8A"/>
    <w:rsid w:val="729AA622"/>
    <w:rsid w:val="74F3C6C8"/>
    <w:rsid w:val="74F4AE93"/>
    <w:rsid w:val="775359AB"/>
    <w:rsid w:val="77FC3024"/>
    <w:rsid w:val="793D9693"/>
    <w:rsid w:val="7A8BC752"/>
    <w:rsid w:val="7C9445E7"/>
    <w:rsid w:val="7D3E3B33"/>
    <w:rsid w:val="7DED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7E824"/>
  <w15:chartTrackingRefBased/>
  <w15:docId w15:val="{B645CFA8-4919-47BC-AFE2-C075F94A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04790"/>
    <w:pPr>
      <w:keepNext/>
      <w:keepLines/>
      <w:shd w:val="clear" w:color="auto" w:fill="000000" w:themeFill="text1"/>
      <w:spacing w:before="240" w:after="0"/>
      <w:outlineLvl w:val="0"/>
    </w:pPr>
    <w:rPr>
      <w:rFonts w:ascii="Akrobat" w:eastAsiaTheme="majorEastAsia" w:hAnsi="Akrobat" w:cstheme="majorBidi"/>
      <w:b/>
      <w:bCs/>
      <w:color w:val="FFFFFF" w:themeColor="background1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790"/>
    <w:pPr>
      <w:keepNext/>
      <w:keepLines/>
      <w:shd w:val="clear" w:color="auto" w:fill="000000" w:themeFill="text1"/>
      <w:spacing w:before="40" w:after="0"/>
      <w:outlineLvl w:val="1"/>
    </w:pPr>
    <w:rPr>
      <w:rFonts w:ascii="Akrobat" w:eastAsiaTheme="majorEastAsia" w:hAnsi="Akrobat" w:cstheme="majorBidi"/>
      <w:b/>
      <w:bCs/>
      <w:color w:val="FFFFFF" w:themeColor="background1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22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790"/>
    <w:rPr>
      <w:rFonts w:ascii="Akrobat" w:eastAsiaTheme="majorEastAsia" w:hAnsi="Akrobat" w:cstheme="majorBidi"/>
      <w:b/>
      <w:bCs/>
      <w:color w:val="FFFFFF" w:themeColor="background1"/>
      <w:sz w:val="32"/>
      <w:szCs w:val="32"/>
      <w:shd w:val="clear" w:color="auto" w:fill="000000" w:themeFill="text1"/>
      <w:lang w:val="en-US"/>
    </w:rPr>
  </w:style>
  <w:style w:type="table" w:styleId="TableGrid">
    <w:name w:val="Table Grid"/>
    <w:basedOn w:val="TableNormal"/>
    <w:uiPriority w:val="39"/>
    <w:rsid w:val="00E8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04790"/>
    <w:rPr>
      <w:rFonts w:ascii="Akrobat" w:eastAsiaTheme="majorEastAsia" w:hAnsi="Akrobat" w:cstheme="majorBidi"/>
      <w:b/>
      <w:bCs/>
      <w:color w:val="FFFFFF" w:themeColor="background1"/>
      <w:sz w:val="26"/>
      <w:szCs w:val="26"/>
      <w:shd w:val="clear" w:color="auto" w:fill="000000" w:themeFill="text1"/>
      <w:lang w:val="en-US"/>
    </w:rPr>
  </w:style>
  <w:style w:type="character" w:customStyle="1" w:styleId="fontstyle01">
    <w:name w:val="fontstyle01"/>
    <w:basedOn w:val="DefaultParagraphFont"/>
    <w:rsid w:val="00C63096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C6309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164E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522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26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3CB"/>
  </w:style>
  <w:style w:type="paragraph" w:styleId="Footer">
    <w:name w:val="footer"/>
    <w:basedOn w:val="Normal"/>
    <w:link w:val="FooterChar"/>
    <w:uiPriority w:val="99"/>
    <w:unhideWhenUsed/>
    <w:rsid w:val="00B26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3CB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39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A7CBA675B6F143812B1939FC6C3B93" ma:contentTypeVersion="11" ma:contentTypeDescription="Crée un document." ma:contentTypeScope="" ma:versionID="1b15a85d8106bf50d99cbc72adbf7b84">
  <xsd:schema xmlns:xsd="http://www.w3.org/2001/XMLSchema" xmlns:xs="http://www.w3.org/2001/XMLSchema" xmlns:p="http://schemas.microsoft.com/office/2006/metadata/properties" xmlns:ns2="a8ed03c9-7f7e-414b-b561-46120849f74f" xmlns:ns3="1646e4c1-f7a5-4152-b1d8-e77c44da2097" targetNamespace="http://schemas.microsoft.com/office/2006/metadata/properties" ma:root="true" ma:fieldsID="69eed640a46e901d02a95a355c1165b8" ns2:_="" ns3:_="">
    <xsd:import namespace="a8ed03c9-7f7e-414b-b561-46120849f74f"/>
    <xsd:import namespace="1646e4c1-f7a5-4152-b1d8-e77c44da20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d03c9-7f7e-414b-b561-46120849f7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46e4c1-f7a5-4152-b1d8-e77c44da20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0130-6E27-4EB7-A954-ACC404E695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ed03c9-7f7e-414b-b561-46120849f74f"/>
    <ds:schemaRef ds:uri="1646e4c1-f7a5-4152-b1d8-e77c44da20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688E8A-F0DA-4E6B-BEC0-C1E270FCDB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E9131F-A929-4933-A4C2-33FF7CC247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039869-4DB4-41E3-AF42-2EFC47980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872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Labbe</dc:creator>
  <cp:keywords/>
  <dc:description/>
  <cp:lastModifiedBy>Crane, Mike</cp:lastModifiedBy>
  <cp:revision>5</cp:revision>
  <cp:lastPrinted>2020-07-13T19:06:00Z</cp:lastPrinted>
  <dcterms:created xsi:type="dcterms:W3CDTF">2020-07-13T19:04:00Z</dcterms:created>
  <dcterms:modified xsi:type="dcterms:W3CDTF">2020-07-14T04:01:00Z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0x0101009DA7CBA675B6F143812B1939FC6C3B93</vt:lpwstr>
  </property>
</Properties>
</file>